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956879" w14:textId="1BC022CB" w:rsidR="00B95ED5" w:rsidRPr="000B73D1" w:rsidRDefault="005F5517" w:rsidP="0042148F">
      <w:pPr>
        <w:pStyle w:val="Heading2"/>
        <w:tabs>
          <w:tab w:val="clear" w:pos="3168"/>
          <w:tab w:val="clear" w:pos="10800"/>
          <w:tab w:val="left" w:pos="5580"/>
          <w:tab w:val="left" w:pos="6930"/>
        </w:tabs>
        <w:spacing w:line="240" w:lineRule="auto"/>
        <w:jc w:val="left"/>
        <w:rPr>
          <w:rFonts w:ascii="Segoe UI" w:hAnsi="Segoe UI" w:cs="Segoe UI"/>
          <w:iCs/>
          <w:sz w:val="24"/>
          <w:szCs w:val="24"/>
        </w:rPr>
      </w:pPr>
      <w:bookmarkStart w:id="0" w:name="_Hlk164678090"/>
      <w:bookmarkEnd w:id="0"/>
      <w:r>
        <w:rPr>
          <w:rFonts w:ascii="Segoe UI" w:hAnsi="Segoe UI" w:cs="Segoe UI"/>
          <w:iCs/>
          <w:noProof/>
          <w:sz w:val="24"/>
          <w:szCs w:val="24"/>
        </w:rPr>
        <w:drawing>
          <wp:anchor distT="0" distB="0" distL="114300" distR="114300" simplePos="0" relativeHeight="251659264" behindDoc="0" locked="0" layoutInCell="1" allowOverlap="1" wp14:anchorId="7ACD888B" wp14:editId="350389BD">
            <wp:simplePos x="0" y="0"/>
            <wp:positionH relativeFrom="margin">
              <wp:align>right</wp:align>
            </wp:positionH>
            <wp:positionV relativeFrom="paragraph">
              <wp:posOffset>-47708</wp:posOffset>
            </wp:positionV>
            <wp:extent cx="603250" cy="272970"/>
            <wp:effectExtent l="0" t="0" r="6350" b="0"/>
            <wp:wrapNone/>
            <wp:docPr id="1926235455"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235455"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3250" cy="272970"/>
                    </a:xfrm>
                    <a:prstGeom prst="rect">
                      <a:avLst/>
                    </a:prstGeom>
                  </pic:spPr>
                </pic:pic>
              </a:graphicData>
            </a:graphic>
            <wp14:sizeRelV relativeFrom="margin">
              <wp14:pctHeight>0</wp14:pctHeight>
            </wp14:sizeRelV>
          </wp:anchor>
        </w:drawing>
      </w:r>
      <w:r w:rsidR="00360006" w:rsidRPr="000B73D1">
        <w:rPr>
          <w:rFonts w:ascii="Segoe UI" w:hAnsi="Segoe UI" w:cs="Segoe UI"/>
          <w:iCs/>
          <w:szCs w:val="28"/>
        </w:rPr>
        <w:t>City of Tulsa Board of Adjustment</w:t>
      </w:r>
    </w:p>
    <w:p w14:paraId="05D6FC8A" w14:textId="76E98D7B" w:rsidR="004542D4" w:rsidRPr="000B73D1" w:rsidRDefault="00E030FF" w:rsidP="00111008">
      <w:pPr>
        <w:pBdr>
          <w:bottom w:val="double" w:sz="6" w:space="0" w:color="000000"/>
        </w:pBdr>
        <w:tabs>
          <w:tab w:val="right" w:pos="10800"/>
        </w:tabs>
        <w:rPr>
          <w:rFonts w:ascii="Segoe UI" w:hAnsi="Segoe UI" w:cs="Segoe UI"/>
          <w:sz w:val="16"/>
          <w:szCs w:val="16"/>
        </w:rPr>
      </w:pPr>
      <w:r w:rsidRPr="000B73D1">
        <w:rPr>
          <w:rFonts w:ascii="Segoe UI" w:hAnsi="Segoe UI" w:cs="Segoe UI"/>
          <w:sz w:val="16"/>
          <w:szCs w:val="16"/>
        </w:rPr>
        <w:t>175</w:t>
      </w:r>
      <w:r w:rsidR="004542D4" w:rsidRPr="000B73D1">
        <w:rPr>
          <w:rFonts w:ascii="Segoe UI" w:hAnsi="Segoe UI" w:cs="Segoe UI"/>
          <w:sz w:val="16"/>
          <w:szCs w:val="16"/>
        </w:rPr>
        <w:t xml:space="preserve"> </w:t>
      </w:r>
      <w:r w:rsidRPr="000B73D1">
        <w:rPr>
          <w:rFonts w:ascii="Segoe UI" w:hAnsi="Segoe UI" w:cs="Segoe UI"/>
          <w:sz w:val="16"/>
          <w:szCs w:val="16"/>
        </w:rPr>
        <w:t>Eas</w:t>
      </w:r>
      <w:r w:rsidR="004542D4" w:rsidRPr="000B73D1">
        <w:rPr>
          <w:rFonts w:ascii="Segoe UI" w:hAnsi="Segoe UI" w:cs="Segoe UI"/>
          <w:sz w:val="16"/>
          <w:szCs w:val="16"/>
        </w:rPr>
        <w:t xml:space="preserve">t </w:t>
      </w:r>
      <w:r w:rsidR="00C16660" w:rsidRPr="000B73D1">
        <w:rPr>
          <w:rFonts w:ascii="Segoe UI" w:hAnsi="Segoe UI" w:cs="Segoe UI"/>
          <w:sz w:val="16"/>
          <w:szCs w:val="16"/>
        </w:rPr>
        <w:t>2nd</w:t>
      </w:r>
      <w:r w:rsidR="004542D4" w:rsidRPr="000B73D1">
        <w:rPr>
          <w:rFonts w:ascii="Segoe UI" w:hAnsi="Segoe UI" w:cs="Segoe UI"/>
          <w:sz w:val="16"/>
          <w:szCs w:val="16"/>
        </w:rPr>
        <w:t xml:space="preserve"> St</w:t>
      </w:r>
      <w:r w:rsidR="00911876" w:rsidRPr="000B73D1">
        <w:rPr>
          <w:rFonts w:ascii="Segoe UI" w:hAnsi="Segoe UI" w:cs="Segoe UI"/>
          <w:sz w:val="16"/>
          <w:szCs w:val="16"/>
        </w:rPr>
        <w:t xml:space="preserve">, Suite </w:t>
      </w:r>
      <w:r w:rsidRPr="000B73D1">
        <w:rPr>
          <w:rFonts w:ascii="Segoe UI" w:hAnsi="Segoe UI" w:cs="Segoe UI"/>
          <w:sz w:val="16"/>
          <w:szCs w:val="16"/>
        </w:rPr>
        <w:t>4</w:t>
      </w:r>
      <w:r w:rsidR="00C16660" w:rsidRPr="000B73D1">
        <w:rPr>
          <w:rFonts w:ascii="Segoe UI" w:hAnsi="Segoe UI" w:cs="Segoe UI"/>
          <w:sz w:val="16"/>
          <w:szCs w:val="16"/>
        </w:rPr>
        <w:t>8</w:t>
      </w:r>
      <w:r w:rsidR="00911876" w:rsidRPr="000B73D1">
        <w:rPr>
          <w:rFonts w:ascii="Segoe UI" w:hAnsi="Segoe UI" w:cs="Segoe UI"/>
          <w:sz w:val="16"/>
          <w:szCs w:val="16"/>
        </w:rPr>
        <w:t>0 - Tulsa, O</w:t>
      </w:r>
      <w:r w:rsidRPr="000B73D1">
        <w:rPr>
          <w:rFonts w:ascii="Segoe UI" w:hAnsi="Segoe UI" w:cs="Segoe UI"/>
          <w:sz w:val="16"/>
          <w:szCs w:val="16"/>
        </w:rPr>
        <w:t>K</w:t>
      </w:r>
      <w:r w:rsidR="00911876" w:rsidRPr="000B73D1">
        <w:rPr>
          <w:rFonts w:ascii="Segoe UI" w:hAnsi="Segoe UI" w:cs="Segoe UI"/>
          <w:sz w:val="16"/>
          <w:szCs w:val="16"/>
        </w:rPr>
        <w:t xml:space="preserve"> 74103 - (918) 5</w:t>
      </w:r>
      <w:r w:rsidRPr="000B73D1">
        <w:rPr>
          <w:rFonts w:ascii="Segoe UI" w:hAnsi="Segoe UI" w:cs="Segoe UI"/>
          <w:sz w:val="16"/>
          <w:szCs w:val="16"/>
        </w:rPr>
        <w:t>96</w:t>
      </w:r>
      <w:r w:rsidR="00911876" w:rsidRPr="000B73D1">
        <w:rPr>
          <w:rFonts w:ascii="Segoe UI" w:hAnsi="Segoe UI" w:cs="Segoe UI"/>
          <w:sz w:val="16"/>
          <w:szCs w:val="16"/>
        </w:rPr>
        <w:t xml:space="preserve">-7526 - </w:t>
      </w:r>
      <w:r w:rsidR="00461353" w:rsidRPr="000B73D1">
        <w:rPr>
          <w:rFonts w:ascii="Segoe UI" w:hAnsi="Segoe UI" w:cs="Segoe UI"/>
          <w:sz w:val="16"/>
          <w:szCs w:val="16"/>
        </w:rPr>
        <w:t>tulsaplanning.org</w:t>
      </w:r>
      <w:r w:rsidR="00111008" w:rsidRPr="000B73D1">
        <w:rPr>
          <w:rStyle w:val="Hyperlink"/>
          <w:rFonts w:ascii="Segoe UI" w:hAnsi="Segoe UI" w:cs="Segoe UI"/>
          <w:sz w:val="16"/>
          <w:szCs w:val="16"/>
          <w:u w:val="none"/>
        </w:rPr>
        <w:tab/>
      </w:r>
      <w:r w:rsidR="00BF634C" w:rsidRPr="000B73D1">
        <w:rPr>
          <w:rFonts w:ascii="Segoe UI" w:hAnsi="Segoe UI" w:cs="Segoe UI"/>
          <w:sz w:val="16"/>
          <w:szCs w:val="16"/>
        </w:rPr>
        <w:t>Submit applications to</w:t>
      </w:r>
      <w:r w:rsidRPr="000B73D1">
        <w:rPr>
          <w:rFonts w:ascii="Segoe UI" w:hAnsi="Segoe UI" w:cs="Segoe UI"/>
          <w:sz w:val="16"/>
          <w:szCs w:val="16"/>
        </w:rPr>
        <w:t xml:space="preserve"> planning@cityoftulsa.org</w:t>
      </w:r>
    </w:p>
    <w:p w14:paraId="1D4EEC13" w14:textId="77777777" w:rsidR="009A4137" w:rsidRDefault="009A4137" w:rsidP="009A4137">
      <w:pPr>
        <w:pStyle w:val="Heading3"/>
        <w:tabs>
          <w:tab w:val="clear" w:pos="3168"/>
        </w:tabs>
        <w:spacing w:line="240" w:lineRule="auto"/>
        <w:jc w:val="left"/>
        <w:rPr>
          <w:rFonts w:ascii="Segoe UI" w:hAnsi="Segoe UI" w:cs="Segoe UI"/>
          <w:iCs/>
          <w:sz w:val="18"/>
          <w:szCs w:val="18"/>
        </w:rPr>
      </w:pPr>
    </w:p>
    <w:tbl>
      <w:tblPr>
        <w:tblStyle w:val="TableGrid"/>
        <w:tblW w:w="0" w:type="auto"/>
        <w:tblBorders>
          <w:insideH w:val="none" w:sz="0" w:space="0" w:color="auto"/>
        </w:tblBorders>
        <w:tblLook w:val="04A0" w:firstRow="1" w:lastRow="0" w:firstColumn="1" w:lastColumn="0" w:noHBand="0" w:noVBand="1"/>
      </w:tblPr>
      <w:tblGrid>
        <w:gridCol w:w="10790"/>
      </w:tblGrid>
      <w:tr w:rsidR="002B21FE" w14:paraId="7D8C0A32" w14:textId="77777777" w:rsidTr="007B15CA">
        <w:tc>
          <w:tcPr>
            <w:tcW w:w="10790" w:type="dxa"/>
            <w:shd w:val="clear" w:color="auto" w:fill="D9D9D9" w:themeFill="background1" w:themeFillShade="D9"/>
          </w:tcPr>
          <w:p w14:paraId="466A780B" w14:textId="77777777" w:rsidR="002B21FE" w:rsidRPr="0013240B" w:rsidRDefault="002B21FE" w:rsidP="007B15CA">
            <w:pPr>
              <w:rPr>
                <w:rFonts w:ascii="Segoe UI" w:hAnsi="Segoe UI" w:cs="Segoe UI"/>
                <w:b/>
                <w:bCs/>
                <w:iCs/>
                <w:sz w:val="20"/>
              </w:rPr>
            </w:pPr>
            <w:r w:rsidRPr="0013240B">
              <w:rPr>
                <w:rFonts w:ascii="Segoe UI" w:hAnsi="Segoe UI" w:cs="Segoe UI"/>
                <w:b/>
                <w:bCs/>
                <w:iCs/>
                <w:sz w:val="20"/>
              </w:rPr>
              <w:t>Staff Use</w:t>
            </w:r>
          </w:p>
        </w:tc>
      </w:tr>
      <w:tr w:rsidR="002B21FE" w14:paraId="3CB1CCB7" w14:textId="77777777" w:rsidTr="007B15CA">
        <w:tc>
          <w:tcPr>
            <w:tcW w:w="10790" w:type="dxa"/>
            <w:shd w:val="clear" w:color="auto" w:fill="F8F8F8"/>
          </w:tcPr>
          <w:p w14:paraId="007015F5" w14:textId="60E3A165" w:rsidR="002B21FE" w:rsidRPr="007A0559" w:rsidRDefault="001D304C" w:rsidP="007B15CA">
            <w:pPr>
              <w:spacing w:after="120"/>
              <w:rPr>
                <w:rFonts w:ascii="Segoe UI" w:hAnsi="Segoe UI" w:cs="Segoe UI"/>
                <w:b/>
                <w:bCs/>
                <w:sz w:val="18"/>
                <w:szCs w:val="18"/>
              </w:rPr>
            </w:pPr>
            <w:sdt>
              <w:sdtPr>
                <w:rPr>
                  <w:rFonts w:ascii="Segoe UI" w:hAnsi="Segoe UI" w:cs="Segoe UI"/>
                  <w:sz w:val="18"/>
                  <w:szCs w:val="18"/>
                </w:rPr>
                <w:id w:val="-1255279547"/>
                <w14:checkbox>
                  <w14:checked w14:val="1"/>
                  <w14:checkedState w14:val="2612" w14:font="MS Gothic"/>
                  <w14:uncheckedState w14:val="2610" w14:font="MS Gothic"/>
                </w14:checkbox>
              </w:sdtPr>
              <w:sdtEndPr/>
              <w:sdtContent>
                <w:r w:rsidR="00D40FAE">
                  <w:rPr>
                    <w:rFonts w:ascii="MS Gothic" w:eastAsia="MS Gothic" w:hAnsi="MS Gothic" w:cs="Segoe UI" w:hint="eastAsia"/>
                    <w:sz w:val="18"/>
                    <w:szCs w:val="18"/>
                  </w:rPr>
                  <w:t>☒</w:t>
                </w:r>
              </w:sdtContent>
            </w:sdt>
            <w:r w:rsidR="002B21FE" w:rsidRPr="007A0559">
              <w:rPr>
                <w:rFonts w:ascii="Segoe UI" w:hAnsi="Segoe UI" w:cs="Segoe UI"/>
                <w:b/>
                <w:bCs/>
                <w:sz w:val="18"/>
                <w:szCs w:val="18"/>
              </w:rPr>
              <w:t xml:space="preserve"> </w:t>
            </w:r>
            <w:r w:rsidR="00FA4053">
              <w:rPr>
                <w:rFonts w:ascii="Segoe UI" w:hAnsi="Segoe UI" w:cs="Segoe UI"/>
                <w:b/>
                <w:bCs/>
                <w:sz w:val="18"/>
                <w:szCs w:val="18"/>
              </w:rPr>
              <w:t>Admin</w:t>
            </w:r>
            <w:r w:rsidR="00D40FAE">
              <w:rPr>
                <w:rFonts w:ascii="Segoe UI" w:hAnsi="Segoe UI" w:cs="Segoe UI"/>
                <w:b/>
                <w:bCs/>
                <w:sz w:val="18"/>
                <w:szCs w:val="18"/>
              </w:rPr>
              <w:t>istrative Adjustment</w:t>
            </w:r>
          </w:p>
          <w:p w14:paraId="11A9DDE1" w14:textId="14C0A683" w:rsidR="002B21FE" w:rsidRPr="00D97CE6" w:rsidRDefault="002B21FE" w:rsidP="00613C26">
            <w:pPr>
              <w:pStyle w:val="Heading3"/>
              <w:tabs>
                <w:tab w:val="clear" w:pos="3168"/>
                <w:tab w:val="clear" w:pos="10800"/>
                <w:tab w:val="left" w:pos="1510"/>
                <w:tab w:val="left" w:pos="1690"/>
                <w:tab w:val="left" w:pos="3490"/>
                <w:tab w:val="left" w:pos="3840"/>
                <w:tab w:val="left" w:pos="5550"/>
                <w:tab w:val="left" w:pos="7890"/>
                <w:tab w:val="left" w:pos="10510"/>
              </w:tabs>
              <w:spacing w:after="120" w:line="240" w:lineRule="auto"/>
              <w:jc w:val="left"/>
              <w:rPr>
                <w:rFonts w:ascii="Segoe UI" w:hAnsi="Segoe UI" w:cs="Segoe UI"/>
                <w:b w:val="0"/>
                <w:sz w:val="16"/>
                <w:szCs w:val="16"/>
                <w:u w:val="single"/>
              </w:rPr>
            </w:pPr>
            <w:r w:rsidRPr="0032187A">
              <w:rPr>
                <w:rFonts w:ascii="Segoe UI" w:hAnsi="Segoe UI" w:cs="Segoe UI"/>
                <w:b w:val="0"/>
                <w:sz w:val="16"/>
                <w:szCs w:val="16"/>
              </w:rPr>
              <w:t xml:space="preserve">Received By: </w:t>
            </w:r>
            <w:r w:rsidRPr="00C7079A">
              <w:rPr>
                <w:rFonts w:ascii="Segoe UI" w:hAnsi="Segoe UI" w:cs="Segoe UI"/>
                <w:b w:val="0"/>
                <w:sz w:val="16"/>
                <w:szCs w:val="16"/>
                <w:u w:val="single"/>
              </w:rPr>
              <w:tab/>
            </w:r>
            <w:r>
              <w:rPr>
                <w:rFonts w:ascii="Segoe UI" w:hAnsi="Segoe UI" w:cs="Segoe UI"/>
                <w:b w:val="0"/>
                <w:sz w:val="16"/>
                <w:szCs w:val="16"/>
              </w:rPr>
              <w:tab/>
            </w:r>
            <w:r w:rsidRPr="0032187A">
              <w:rPr>
                <w:rFonts w:ascii="Segoe UI" w:hAnsi="Segoe UI" w:cs="Segoe UI"/>
                <w:b w:val="0"/>
                <w:sz w:val="16"/>
                <w:szCs w:val="16"/>
              </w:rPr>
              <w:t xml:space="preserve">Date Filed: </w:t>
            </w:r>
            <w:r w:rsidRPr="00C7079A">
              <w:rPr>
                <w:rFonts w:ascii="Segoe UI" w:hAnsi="Segoe UI" w:cs="Segoe UI"/>
                <w:b w:val="0"/>
                <w:sz w:val="16"/>
                <w:szCs w:val="16"/>
                <w:u w:val="single"/>
              </w:rPr>
              <w:tab/>
            </w:r>
            <w:r w:rsidRPr="0032187A">
              <w:rPr>
                <w:rFonts w:ascii="Segoe UI" w:hAnsi="Segoe UI" w:cs="Segoe UI"/>
                <w:sz w:val="16"/>
                <w:szCs w:val="16"/>
              </w:rPr>
              <w:t xml:space="preserve"> </w:t>
            </w:r>
            <w:r>
              <w:rPr>
                <w:rFonts w:ascii="Segoe UI" w:hAnsi="Segoe UI" w:cs="Segoe UI"/>
                <w:b w:val="0"/>
                <w:sz w:val="16"/>
                <w:szCs w:val="16"/>
              </w:rPr>
              <w:tab/>
            </w:r>
            <w:r w:rsidR="00A134EF" w:rsidRPr="004D44D2">
              <w:rPr>
                <w:rFonts w:ascii="Segoe UI" w:hAnsi="Segoe UI" w:cs="Segoe UI"/>
                <w:b w:val="0"/>
                <w:sz w:val="16"/>
                <w:szCs w:val="16"/>
              </w:rPr>
              <w:t xml:space="preserve">Council District: </w:t>
            </w:r>
            <w:r w:rsidR="00A134EF" w:rsidRPr="004D44D2">
              <w:rPr>
                <w:rFonts w:ascii="Segoe UI" w:hAnsi="Segoe UI" w:cs="Segoe UI"/>
                <w:b w:val="0"/>
                <w:sz w:val="16"/>
                <w:szCs w:val="16"/>
                <w:u w:val="single"/>
              </w:rPr>
              <w:tab/>
            </w:r>
            <w:r w:rsidR="00613C26" w:rsidRPr="00613C26">
              <w:rPr>
                <w:rFonts w:ascii="Segoe UI" w:hAnsi="Segoe UI" w:cs="Segoe UI"/>
                <w:b w:val="0"/>
                <w:sz w:val="16"/>
                <w:szCs w:val="16"/>
              </w:rPr>
              <w:tab/>
            </w:r>
            <w:r w:rsidRPr="0032187A">
              <w:rPr>
                <w:rFonts w:ascii="Segoe UI" w:hAnsi="Segoe UI" w:cs="Segoe UI"/>
                <w:b w:val="0"/>
                <w:sz w:val="16"/>
                <w:szCs w:val="16"/>
              </w:rPr>
              <w:t xml:space="preserve">Case Number: </w:t>
            </w:r>
            <w:r w:rsidR="00D40FAE">
              <w:rPr>
                <w:rFonts w:ascii="Segoe UI" w:hAnsi="Segoe UI" w:cs="Segoe UI"/>
                <w:b w:val="0"/>
                <w:sz w:val="16"/>
                <w:szCs w:val="16"/>
              </w:rPr>
              <w:t>A</w:t>
            </w:r>
            <w:r w:rsidR="00F21AC6">
              <w:rPr>
                <w:rFonts w:ascii="Segoe UI" w:hAnsi="Segoe UI" w:cs="Segoe UI"/>
                <w:b w:val="0"/>
                <w:sz w:val="16"/>
                <w:szCs w:val="16"/>
              </w:rPr>
              <w:t>A-</w:t>
            </w:r>
            <w:r w:rsidRPr="0032187A">
              <w:rPr>
                <w:rFonts w:ascii="Segoe UI" w:hAnsi="Segoe UI" w:cs="Segoe UI"/>
                <w:b w:val="0"/>
                <w:sz w:val="16"/>
                <w:szCs w:val="16"/>
                <w:u w:val="single"/>
              </w:rPr>
              <w:tab/>
            </w:r>
          </w:p>
        </w:tc>
      </w:tr>
    </w:tbl>
    <w:p w14:paraId="4AE9E436" w14:textId="4C79D194" w:rsidR="005F2E5A" w:rsidRPr="00D45A4C" w:rsidRDefault="005F2E5A" w:rsidP="003765DC">
      <w:pPr>
        <w:pStyle w:val="Heading3"/>
        <w:tabs>
          <w:tab w:val="clear" w:pos="3168"/>
          <w:tab w:val="left" w:pos="10800"/>
        </w:tabs>
        <w:spacing w:line="240" w:lineRule="auto"/>
        <w:jc w:val="left"/>
        <w:rPr>
          <w:rFonts w:ascii="Segoe UI" w:hAnsi="Segoe UI" w:cs="Segoe UI"/>
          <w:b w:val="0"/>
          <w:sz w:val="24"/>
          <w:szCs w:val="24"/>
          <w:u w:val="single"/>
        </w:rPr>
      </w:pPr>
    </w:p>
    <w:p w14:paraId="3728DF6F" w14:textId="77777777" w:rsidR="00367214" w:rsidRPr="00D45A4C" w:rsidRDefault="00367214" w:rsidP="007D4AF9">
      <w:pPr>
        <w:pStyle w:val="Heading3"/>
        <w:shd w:val="clear" w:color="auto" w:fill="D9D9D9" w:themeFill="background1" w:themeFillShade="D9"/>
        <w:tabs>
          <w:tab w:val="clear" w:pos="3168"/>
          <w:tab w:val="left" w:pos="5400"/>
        </w:tabs>
        <w:spacing w:line="240" w:lineRule="auto"/>
        <w:ind w:firstLine="90"/>
        <w:jc w:val="left"/>
        <w:rPr>
          <w:rFonts w:ascii="Segoe UI" w:hAnsi="Segoe UI" w:cs="Segoe UI"/>
          <w:sz w:val="20"/>
        </w:rPr>
      </w:pPr>
      <w:r w:rsidRPr="00D45A4C">
        <w:rPr>
          <w:rFonts w:ascii="Segoe UI" w:hAnsi="Segoe UI" w:cs="Segoe UI"/>
          <w:iCs/>
          <w:sz w:val="20"/>
        </w:rPr>
        <w:t>Subject Property Information</w:t>
      </w:r>
      <w:r w:rsidRPr="00D45A4C">
        <w:rPr>
          <w:rFonts w:ascii="Segoe UI" w:hAnsi="Segoe UI" w:cs="Segoe UI"/>
          <w:sz w:val="20"/>
        </w:rPr>
        <w:tab/>
      </w:r>
    </w:p>
    <w:p w14:paraId="36106E3B" w14:textId="77777777" w:rsidR="00367214" w:rsidRPr="00D45A4C" w:rsidRDefault="00367214" w:rsidP="00367214">
      <w:pPr>
        <w:tabs>
          <w:tab w:val="left" w:pos="8280"/>
          <w:tab w:val="left" w:pos="8460"/>
          <w:tab w:val="right" w:pos="10800"/>
        </w:tabs>
        <w:spacing w:before="120" w:line="360" w:lineRule="auto"/>
        <w:rPr>
          <w:rFonts w:ascii="Segoe UI" w:hAnsi="Segoe UI" w:cs="Segoe UI"/>
          <w:sz w:val="16"/>
          <w:szCs w:val="16"/>
          <w:u w:val="single"/>
        </w:rPr>
      </w:pPr>
      <w:r w:rsidRPr="00D45A4C">
        <w:rPr>
          <w:rFonts w:ascii="Segoe UI" w:hAnsi="Segoe UI" w:cs="Segoe UI"/>
          <w:sz w:val="16"/>
          <w:szCs w:val="16"/>
        </w:rPr>
        <w:t xml:space="preserve">Address or Descriptive Location: </w:t>
      </w:r>
      <w:r w:rsidRPr="00D45A4C">
        <w:rPr>
          <w:rFonts w:ascii="Segoe UI" w:hAnsi="Segoe UI" w:cs="Segoe UI"/>
          <w:sz w:val="16"/>
          <w:szCs w:val="16"/>
          <w:u w:val="single"/>
        </w:rPr>
        <w:tab/>
      </w:r>
      <w:r w:rsidRPr="00D45A4C">
        <w:rPr>
          <w:rFonts w:ascii="Segoe UI" w:hAnsi="Segoe UI" w:cs="Segoe UI"/>
          <w:sz w:val="16"/>
          <w:szCs w:val="16"/>
        </w:rPr>
        <w:tab/>
        <w:t xml:space="preserve">Tract Size: ± </w:t>
      </w:r>
      <w:r w:rsidRPr="00D45A4C">
        <w:rPr>
          <w:rFonts w:ascii="Segoe UI" w:hAnsi="Segoe UI" w:cs="Segoe UI"/>
          <w:sz w:val="16"/>
          <w:szCs w:val="16"/>
          <w:u w:val="single"/>
        </w:rPr>
        <w:tab/>
      </w:r>
      <w:r w:rsidRPr="00D45A4C">
        <w:rPr>
          <w:rFonts w:ascii="Segoe UI" w:hAnsi="Segoe UI" w:cs="Segoe UI"/>
          <w:sz w:val="16"/>
          <w:szCs w:val="16"/>
        </w:rPr>
        <w:t xml:space="preserve">  </w:t>
      </w:r>
    </w:p>
    <w:p w14:paraId="2F619D29" w14:textId="77777777" w:rsidR="00367214" w:rsidRPr="00D45A4C" w:rsidRDefault="00367214" w:rsidP="00367214">
      <w:pPr>
        <w:tabs>
          <w:tab w:val="left" w:pos="10800"/>
        </w:tabs>
        <w:spacing w:line="360" w:lineRule="auto"/>
        <w:rPr>
          <w:rFonts w:ascii="Segoe UI" w:hAnsi="Segoe UI" w:cs="Segoe UI"/>
          <w:sz w:val="16"/>
          <w:szCs w:val="16"/>
          <w:u w:val="single"/>
        </w:rPr>
      </w:pPr>
      <w:r w:rsidRPr="00D45A4C">
        <w:rPr>
          <w:rFonts w:ascii="Segoe UI" w:hAnsi="Segoe UI" w:cs="Segoe UI"/>
          <w:sz w:val="16"/>
          <w:szCs w:val="16"/>
        </w:rPr>
        <w:t xml:space="preserve">Legal Description (also email to: planning@cityoftulsa.org)  </w:t>
      </w:r>
      <w:r w:rsidRPr="00D45A4C">
        <w:rPr>
          <w:rFonts w:ascii="Segoe UI" w:hAnsi="Segoe UI" w:cs="Segoe UI"/>
          <w:sz w:val="16"/>
          <w:szCs w:val="16"/>
          <w:u w:val="single"/>
        </w:rPr>
        <w:tab/>
      </w:r>
    </w:p>
    <w:p w14:paraId="4ED6EB8F" w14:textId="77777777" w:rsidR="00367214" w:rsidRPr="00D45A4C" w:rsidRDefault="00367214" w:rsidP="00367214">
      <w:pPr>
        <w:tabs>
          <w:tab w:val="left" w:pos="10800"/>
        </w:tabs>
        <w:spacing w:line="360" w:lineRule="auto"/>
        <w:rPr>
          <w:rFonts w:ascii="Segoe UI" w:hAnsi="Segoe UI" w:cs="Segoe UI"/>
          <w:bCs/>
          <w:sz w:val="16"/>
          <w:szCs w:val="16"/>
        </w:rPr>
      </w:pPr>
      <w:r w:rsidRPr="00D45A4C">
        <w:rPr>
          <w:rFonts w:ascii="Segoe UI" w:hAnsi="Segoe UI" w:cs="Segoe UI"/>
          <w:sz w:val="16"/>
          <w:szCs w:val="16"/>
          <w:u w:val="single"/>
        </w:rPr>
        <w:tab/>
      </w:r>
    </w:p>
    <w:p w14:paraId="24886006" w14:textId="623EA8F7" w:rsidR="0066098D" w:rsidRPr="00D45A4C" w:rsidRDefault="00F77BD5" w:rsidP="00D45A4C">
      <w:pPr>
        <w:tabs>
          <w:tab w:val="left" w:pos="5130"/>
          <w:tab w:val="left" w:pos="5400"/>
          <w:tab w:val="left" w:pos="10800"/>
        </w:tabs>
        <w:spacing w:line="600" w:lineRule="auto"/>
        <w:rPr>
          <w:rFonts w:ascii="Segoe UI" w:hAnsi="Segoe UI" w:cs="Segoe UI"/>
          <w:sz w:val="16"/>
          <w:szCs w:val="16"/>
          <w:u w:val="single"/>
        </w:rPr>
      </w:pPr>
      <w:r w:rsidRPr="00D45A4C">
        <w:rPr>
          <w:rFonts w:ascii="Segoe UI" w:hAnsi="Segoe UI" w:cs="Segoe UI"/>
          <w:sz w:val="16"/>
          <w:szCs w:val="16"/>
        </w:rPr>
        <w:t>Present Use:</w:t>
      </w:r>
      <w:r w:rsidRPr="00D45A4C">
        <w:rPr>
          <w:rFonts w:ascii="Segoe UI" w:hAnsi="Segoe UI" w:cs="Segoe UI"/>
          <w:sz w:val="16"/>
          <w:szCs w:val="16"/>
          <w:u w:val="single"/>
        </w:rPr>
        <w:tab/>
      </w:r>
      <w:r w:rsidR="003765DC" w:rsidRPr="00D45A4C">
        <w:rPr>
          <w:rFonts w:ascii="Segoe UI" w:hAnsi="Segoe UI" w:cs="Segoe UI"/>
          <w:sz w:val="16"/>
          <w:szCs w:val="16"/>
        </w:rPr>
        <w:tab/>
      </w:r>
      <w:r w:rsidRPr="00D45A4C">
        <w:rPr>
          <w:rFonts w:ascii="Segoe UI" w:hAnsi="Segoe UI" w:cs="Segoe UI"/>
          <w:sz w:val="16"/>
          <w:szCs w:val="16"/>
        </w:rPr>
        <w:t>Present Zoning</w:t>
      </w:r>
      <w:r w:rsidRPr="00D45A4C">
        <w:rPr>
          <w:rFonts w:ascii="Segoe UI" w:hAnsi="Segoe UI" w:cs="Segoe UI"/>
          <w:sz w:val="16"/>
          <w:szCs w:val="16"/>
          <w:u w:val="single"/>
        </w:rPr>
        <w:t xml:space="preserve"> </w:t>
      </w:r>
      <w:r w:rsidRPr="00D45A4C">
        <w:rPr>
          <w:rFonts w:ascii="Segoe UI" w:hAnsi="Segoe UI" w:cs="Segoe UI"/>
          <w:sz w:val="16"/>
          <w:szCs w:val="16"/>
          <w:u w:val="single"/>
        </w:rPr>
        <w:tab/>
      </w:r>
    </w:p>
    <w:tbl>
      <w:tblPr>
        <w:tblStyle w:val="TableGrid"/>
        <w:tblW w:w="10800" w:type="dxa"/>
        <w:jc w:val="center"/>
        <w:tblCellMar>
          <w:left w:w="115" w:type="dxa"/>
          <w:right w:w="115" w:type="dxa"/>
        </w:tblCellMar>
        <w:tblLook w:val="01E0" w:firstRow="1" w:lastRow="1" w:firstColumn="1" w:lastColumn="1" w:noHBand="0" w:noVBand="0"/>
      </w:tblPr>
      <w:tblGrid>
        <w:gridCol w:w="5156"/>
        <w:gridCol w:w="250"/>
        <w:gridCol w:w="5383"/>
        <w:gridCol w:w="11"/>
      </w:tblGrid>
      <w:tr w:rsidR="00CF2101" w:rsidRPr="00D45A4C" w14:paraId="292FC4D9" w14:textId="77777777" w:rsidTr="007B15CA">
        <w:trPr>
          <w:trHeight w:val="45"/>
          <w:jc w:val="center"/>
        </w:trPr>
        <w:tc>
          <w:tcPr>
            <w:tcW w:w="5156" w:type="dxa"/>
            <w:tcBorders>
              <w:top w:val="nil"/>
              <w:left w:val="nil"/>
              <w:bottom w:val="nil"/>
              <w:right w:val="nil"/>
            </w:tcBorders>
            <w:shd w:val="clear" w:color="auto" w:fill="D9D9D9" w:themeFill="background1" w:themeFillShade="D9"/>
            <w:vAlign w:val="center"/>
          </w:tcPr>
          <w:p w14:paraId="02CAD7C0" w14:textId="77777777" w:rsidR="00CF2101" w:rsidRPr="00D45A4C" w:rsidRDefault="00CF2101" w:rsidP="007B15CA">
            <w:pPr>
              <w:tabs>
                <w:tab w:val="left" w:pos="5310"/>
              </w:tabs>
              <w:rPr>
                <w:rFonts w:ascii="Segoe UI" w:hAnsi="Segoe UI" w:cs="Segoe UI"/>
                <w:b/>
                <w:iCs/>
                <w:sz w:val="20"/>
              </w:rPr>
            </w:pPr>
            <w:r w:rsidRPr="00D45A4C">
              <w:rPr>
                <w:rFonts w:ascii="Segoe UI" w:hAnsi="Segoe UI" w:cs="Segoe UI"/>
                <w:b/>
                <w:iCs/>
                <w:sz w:val="20"/>
              </w:rPr>
              <w:t>Applicant Information</w:t>
            </w:r>
          </w:p>
        </w:tc>
        <w:tc>
          <w:tcPr>
            <w:tcW w:w="250" w:type="dxa"/>
            <w:vMerge w:val="restart"/>
            <w:tcBorders>
              <w:top w:val="nil"/>
              <w:left w:val="nil"/>
              <w:bottom w:val="nil"/>
              <w:right w:val="nil"/>
            </w:tcBorders>
            <w:shd w:val="clear" w:color="auto" w:fill="auto"/>
            <w:vAlign w:val="center"/>
          </w:tcPr>
          <w:p w14:paraId="3AC3858A" w14:textId="77777777" w:rsidR="00CF2101" w:rsidRPr="00D45A4C" w:rsidRDefault="00CF2101" w:rsidP="007B15CA">
            <w:pPr>
              <w:tabs>
                <w:tab w:val="left" w:pos="5310"/>
              </w:tabs>
              <w:rPr>
                <w:rFonts w:ascii="Segoe UI" w:hAnsi="Segoe UI" w:cs="Segoe UI"/>
                <w:b/>
                <w:iCs/>
                <w:sz w:val="20"/>
              </w:rPr>
            </w:pPr>
          </w:p>
        </w:tc>
        <w:tc>
          <w:tcPr>
            <w:tcW w:w="5394" w:type="dxa"/>
            <w:gridSpan w:val="2"/>
            <w:tcBorders>
              <w:top w:val="nil"/>
              <w:left w:val="nil"/>
              <w:bottom w:val="nil"/>
              <w:right w:val="nil"/>
            </w:tcBorders>
            <w:shd w:val="clear" w:color="auto" w:fill="D9D9D9" w:themeFill="background1" w:themeFillShade="D9"/>
            <w:vAlign w:val="center"/>
          </w:tcPr>
          <w:p w14:paraId="79E6E017" w14:textId="77777777" w:rsidR="00CF2101" w:rsidRPr="00D45A4C" w:rsidRDefault="00CF2101" w:rsidP="007B15CA">
            <w:pPr>
              <w:tabs>
                <w:tab w:val="left" w:pos="5310"/>
              </w:tabs>
              <w:rPr>
                <w:rFonts w:ascii="Segoe UI" w:hAnsi="Segoe UI" w:cs="Segoe UI"/>
                <w:b/>
                <w:iCs/>
                <w:sz w:val="20"/>
              </w:rPr>
            </w:pPr>
            <w:r w:rsidRPr="00D45A4C">
              <w:rPr>
                <w:rFonts w:ascii="Segoe UI" w:hAnsi="Segoe UI" w:cs="Segoe UI"/>
                <w:b/>
                <w:iCs/>
                <w:sz w:val="20"/>
              </w:rPr>
              <w:t>Property Owner Information</w:t>
            </w:r>
          </w:p>
        </w:tc>
      </w:tr>
      <w:tr w:rsidR="00CF2101" w:rsidRPr="00D45A4C" w14:paraId="56805509" w14:textId="77777777" w:rsidTr="007B15CA">
        <w:trPr>
          <w:trHeight w:val="1760"/>
          <w:jc w:val="center"/>
        </w:trPr>
        <w:tc>
          <w:tcPr>
            <w:tcW w:w="5156" w:type="dxa"/>
            <w:tcBorders>
              <w:top w:val="nil"/>
              <w:left w:val="nil"/>
              <w:bottom w:val="nil"/>
              <w:right w:val="nil"/>
            </w:tcBorders>
            <w:vAlign w:val="center"/>
          </w:tcPr>
          <w:p w14:paraId="289F814A" w14:textId="77777777" w:rsidR="00CF2101" w:rsidRPr="00D45A4C" w:rsidRDefault="00CF2101" w:rsidP="007B15CA">
            <w:pPr>
              <w:tabs>
                <w:tab w:val="left" w:pos="4835"/>
                <w:tab w:val="left" w:pos="4925"/>
              </w:tabs>
              <w:spacing w:before="120"/>
              <w:rPr>
                <w:rFonts w:ascii="Segoe UI" w:hAnsi="Segoe UI" w:cs="Segoe UI"/>
                <w:iCs/>
                <w:sz w:val="18"/>
                <w:szCs w:val="18"/>
                <w:vertAlign w:val="subscript"/>
              </w:rPr>
            </w:pPr>
            <w:r w:rsidRPr="00D45A4C">
              <w:rPr>
                <w:rFonts w:ascii="Segoe UI" w:hAnsi="Segoe UI" w:cs="Segoe UI"/>
                <w:iCs/>
                <w:sz w:val="18"/>
                <w:szCs w:val="18"/>
              </w:rPr>
              <w:t xml:space="preserve">Name: </w:t>
            </w:r>
            <w:r w:rsidRPr="00D45A4C">
              <w:rPr>
                <w:rFonts w:ascii="Segoe UI" w:hAnsi="Segoe UI" w:cs="Segoe UI"/>
                <w:iCs/>
                <w:sz w:val="18"/>
                <w:szCs w:val="18"/>
                <w:u w:val="single"/>
              </w:rPr>
              <w:tab/>
            </w:r>
          </w:p>
          <w:p w14:paraId="0A2FC02A" w14:textId="77777777" w:rsidR="00CF2101" w:rsidRPr="00D45A4C" w:rsidRDefault="00CF2101" w:rsidP="007B15CA">
            <w:pPr>
              <w:tabs>
                <w:tab w:val="left" w:pos="4835"/>
                <w:tab w:val="left" w:pos="4925"/>
              </w:tabs>
              <w:spacing w:before="120"/>
              <w:rPr>
                <w:rFonts w:ascii="Segoe UI" w:hAnsi="Segoe UI" w:cs="Segoe UI"/>
                <w:iCs/>
                <w:sz w:val="18"/>
                <w:szCs w:val="18"/>
                <w:vertAlign w:val="subscript"/>
              </w:rPr>
            </w:pPr>
            <w:r w:rsidRPr="00D45A4C">
              <w:rPr>
                <w:rFonts w:ascii="Segoe UI" w:hAnsi="Segoe UI" w:cs="Segoe UI"/>
                <w:iCs/>
                <w:sz w:val="18"/>
                <w:szCs w:val="18"/>
              </w:rPr>
              <w:t xml:space="preserve">Address: </w:t>
            </w:r>
            <w:r w:rsidRPr="00D45A4C">
              <w:rPr>
                <w:rFonts w:ascii="Segoe UI" w:hAnsi="Segoe UI" w:cs="Segoe UI"/>
                <w:iCs/>
                <w:sz w:val="18"/>
                <w:szCs w:val="18"/>
                <w:u w:val="single"/>
              </w:rPr>
              <w:tab/>
            </w:r>
          </w:p>
          <w:p w14:paraId="64EBBB49" w14:textId="77777777" w:rsidR="00CF2101" w:rsidRPr="00D45A4C" w:rsidRDefault="00CF2101" w:rsidP="007B15CA">
            <w:pPr>
              <w:tabs>
                <w:tab w:val="left" w:pos="4835"/>
                <w:tab w:val="left" w:pos="4925"/>
              </w:tabs>
              <w:spacing w:before="120"/>
              <w:rPr>
                <w:rFonts w:ascii="Segoe UI" w:hAnsi="Segoe UI" w:cs="Segoe UI"/>
                <w:iCs/>
                <w:sz w:val="18"/>
                <w:szCs w:val="18"/>
                <w:vertAlign w:val="subscript"/>
              </w:rPr>
            </w:pPr>
            <w:r w:rsidRPr="00D45A4C">
              <w:rPr>
                <w:rFonts w:ascii="Segoe UI" w:hAnsi="Segoe UI" w:cs="Segoe UI"/>
                <w:iCs/>
                <w:sz w:val="18"/>
                <w:szCs w:val="18"/>
              </w:rPr>
              <w:t xml:space="preserve">City, State, ZIP: </w:t>
            </w:r>
            <w:r w:rsidRPr="00D45A4C">
              <w:rPr>
                <w:rFonts w:ascii="Segoe UI" w:hAnsi="Segoe UI" w:cs="Segoe UI"/>
                <w:iCs/>
                <w:sz w:val="18"/>
                <w:szCs w:val="18"/>
                <w:u w:val="single"/>
              </w:rPr>
              <w:tab/>
            </w:r>
          </w:p>
          <w:p w14:paraId="427CC9EB" w14:textId="77777777" w:rsidR="00CF2101" w:rsidRPr="00D45A4C" w:rsidRDefault="00CF2101" w:rsidP="007B15CA">
            <w:pPr>
              <w:tabs>
                <w:tab w:val="left" w:pos="4835"/>
                <w:tab w:val="left" w:pos="4925"/>
              </w:tabs>
              <w:spacing w:before="120"/>
              <w:rPr>
                <w:rFonts w:ascii="Segoe UI" w:hAnsi="Segoe UI" w:cs="Segoe UI"/>
                <w:iCs/>
                <w:sz w:val="18"/>
                <w:szCs w:val="18"/>
                <w:vertAlign w:val="subscript"/>
              </w:rPr>
            </w:pPr>
            <w:r w:rsidRPr="00D45A4C">
              <w:rPr>
                <w:rFonts w:ascii="Segoe UI" w:hAnsi="Segoe UI" w:cs="Segoe UI"/>
                <w:iCs/>
                <w:sz w:val="18"/>
                <w:szCs w:val="18"/>
              </w:rPr>
              <w:t xml:space="preserve">Daytime Phone: </w:t>
            </w:r>
            <w:r w:rsidRPr="00D45A4C">
              <w:rPr>
                <w:rFonts w:ascii="Segoe UI" w:hAnsi="Segoe UI" w:cs="Segoe UI"/>
                <w:iCs/>
                <w:sz w:val="18"/>
                <w:szCs w:val="18"/>
                <w:u w:val="single"/>
              </w:rPr>
              <w:tab/>
            </w:r>
          </w:p>
          <w:p w14:paraId="485B1383" w14:textId="77777777" w:rsidR="00CF2101" w:rsidRPr="00D45A4C" w:rsidRDefault="00CF2101" w:rsidP="007B15CA">
            <w:pPr>
              <w:tabs>
                <w:tab w:val="left" w:pos="4835"/>
                <w:tab w:val="left" w:pos="4925"/>
              </w:tabs>
              <w:spacing w:before="120"/>
              <w:rPr>
                <w:rFonts w:ascii="Segoe UI" w:hAnsi="Segoe UI" w:cs="Segoe UI"/>
                <w:iCs/>
                <w:sz w:val="18"/>
                <w:szCs w:val="18"/>
                <w:vertAlign w:val="subscript"/>
              </w:rPr>
            </w:pPr>
            <w:r w:rsidRPr="00D45A4C">
              <w:rPr>
                <w:rFonts w:ascii="Segoe UI" w:hAnsi="Segoe UI" w:cs="Segoe UI"/>
                <w:iCs/>
                <w:sz w:val="18"/>
                <w:szCs w:val="18"/>
              </w:rPr>
              <w:t xml:space="preserve">Email: </w:t>
            </w:r>
            <w:r w:rsidRPr="00D45A4C">
              <w:rPr>
                <w:rFonts w:ascii="Segoe UI" w:hAnsi="Segoe UI" w:cs="Segoe UI"/>
                <w:iCs/>
                <w:sz w:val="18"/>
                <w:szCs w:val="18"/>
                <w:u w:val="single"/>
              </w:rPr>
              <w:tab/>
            </w:r>
          </w:p>
        </w:tc>
        <w:tc>
          <w:tcPr>
            <w:tcW w:w="250" w:type="dxa"/>
            <w:vMerge/>
            <w:tcBorders>
              <w:top w:val="nil"/>
              <w:left w:val="nil"/>
              <w:bottom w:val="nil"/>
              <w:right w:val="nil"/>
            </w:tcBorders>
            <w:shd w:val="clear" w:color="auto" w:fill="auto"/>
            <w:vAlign w:val="center"/>
          </w:tcPr>
          <w:p w14:paraId="69086BF1" w14:textId="77777777" w:rsidR="00CF2101" w:rsidRPr="00D45A4C" w:rsidRDefault="00CF2101" w:rsidP="007B15CA">
            <w:pPr>
              <w:tabs>
                <w:tab w:val="left" w:pos="4925"/>
                <w:tab w:val="left" w:pos="5310"/>
              </w:tabs>
              <w:rPr>
                <w:rFonts w:ascii="Segoe UI" w:hAnsi="Segoe UI" w:cs="Segoe UI"/>
                <w:iCs/>
                <w:sz w:val="18"/>
                <w:szCs w:val="18"/>
                <w:vertAlign w:val="subscript"/>
              </w:rPr>
            </w:pPr>
          </w:p>
        </w:tc>
        <w:tc>
          <w:tcPr>
            <w:tcW w:w="5394" w:type="dxa"/>
            <w:gridSpan w:val="2"/>
            <w:tcBorders>
              <w:top w:val="nil"/>
              <w:left w:val="nil"/>
              <w:bottom w:val="nil"/>
              <w:right w:val="nil"/>
            </w:tcBorders>
            <w:vAlign w:val="center"/>
          </w:tcPr>
          <w:p w14:paraId="0321F736" w14:textId="77777777" w:rsidR="00CF2101" w:rsidRPr="00D45A4C" w:rsidRDefault="00CF2101" w:rsidP="007B15CA">
            <w:pPr>
              <w:tabs>
                <w:tab w:val="left" w:pos="5102"/>
              </w:tabs>
              <w:spacing w:before="120"/>
              <w:rPr>
                <w:rFonts w:ascii="Segoe UI" w:hAnsi="Segoe UI" w:cs="Segoe UI"/>
                <w:iCs/>
                <w:sz w:val="18"/>
                <w:szCs w:val="18"/>
              </w:rPr>
            </w:pPr>
            <w:r w:rsidRPr="00D45A4C">
              <w:rPr>
                <w:rFonts w:ascii="Segoe UI" w:hAnsi="Segoe UI" w:cs="Segoe UI"/>
                <w:iCs/>
                <w:sz w:val="18"/>
                <w:szCs w:val="18"/>
              </w:rPr>
              <w:t xml:space="preserve">Name: </w:t>
            </w:r>
            <w:r w:rsidRPr="00D45A4C">
              <w:rPr>
                <w:rFonts w:ascii="Segoe UI" w:hAnsi="Segoe UI" w:cs="Segoe UI"/>
                <w:iCs/>
                <w:sz w:val="18"/>
                <w:szCs w:val="18"/>
                <w:u w:val="single"/>
              </w:rPr>
              <w:tab/>
            </w:r>
          </w:p>
          <w:p w14:paraId="4915935B" w14:textId="77777777" w:rsidR="00CF2101" w:rsidRPr="00D45A4C" w:rsidRDefault="00CF2101" w:rsidP="007B15CA">
            <w:pPr>
              <w:tabs>
                <w:tab w:val="left" w:pos="5102"/>
              </w:tabs>
              <w:spacing w:before="120"/>
              <w:rPr>
                <w:rFonts w:ascii="Segoe UI" w:hAnsi="Segoe UI" w:cs="Segoe UI"/>
                <w:iCs/>
                <w:sz w:val="18"/>
                <w:szCs w:val="18"/>
              </w:rPr>
            </w:pPr>
            <w:r w:rsidRPr="00D45A4C">
              <w:rPr>
                <w:rFonts w:ascii="Segoe UI" w:hAnsi="Segoe UI" w:cs="Segoe UI"/>
                <w:iCs/>
                <w:sz w:val="18"/>
                <w:szCs w:val="18"/>
              </w:rPr>
              <w:t xml:space="preserve">Address: </w:t>
            </w:r>
            <w:r w:rsidRPr="00D45A4C">
              <w:rPr>
                <w:rFonts w:ascii="Segoe UI" w:hAnsi="Segoe UI" w:cs="Segoe UI"/>
                <w:iCs/>
                <w:sz w:val="18"/>
                <w:szCs w:val="18"/>
                <w:u w:val="single"/>
              </w:rPr>
              <w:tab/>
            </w:r>
          </w:p>
          <w:p w14:paraId="5BC2E180" w14:textId="77777777" w:rsidR="00CF2101" w:rsidRPr="00D45A4C" w:rsidRDefault="00CF2101" w:rsidP="007B15CA">
            <w:pPr>
              <w:tabs>
                <w:tab w:val="left" w:pos="5102"/>
              </w:tabs>
              <w:spacing w:before="120"/>
              <w:rPr>
                <w:rFonts w:ascii="Segoe UI" w:hAnsi="Segoe UI" w:cs="Segoe UI"/>
                <w:iCs/>
                <w:sz w:val="18"/>
                <w:szCs w:val="18"/>
              </w:rPr>
            </w:pPr>
            <w:r w:rsidRPr="00D45A4C">
              <w:rPr>
                <w:rFonts w:ascii="Segoe UI" w:hAnsi="Segoe UI" w:cs="Segoe UI"/>
                <w:iCs/>
                <w:sz w:val="18"/>
                <w:szCs w:val="18"/>
              </w:rPr>
              <w:t xml:space="preserve">City, State, ZIP: </w:t>
            </w:r>
            <w:r w:rsidRPr="00D45A4C">
              <w:rPr>
                <w:rFonts w:ascii="Segoe UI" w:hAnsi="Segoe UI" w:cs="Segoe UI"/>
                <w:iCs/>
                <w:sz w:val="18"/>
                <w:szCs w:val="18"/>
                <w:u w:val="single"/>
              </w:rPr>
              <w:tab/>
            </w:r>
          </w:p>
          <w:p w14:paraId="5E51DB5E" w14:textId="77777777" w:rsidR="00CF2101" w:rsidRPr="00D45A4C" w:rsidRDefault="00CF2101" w:rsidP="007B15CA">
            <w:pPr>
              <w:tabs>
                <w:tab w:val="left" w:pos="5102"/>
              </w:tabs>
              <w:spacing w:before="120"/>
              <w:rPr>
                <w:rFonts w:ascii="Segoe UI" w:hAnsi="Segoe UI" w:cs="Segoe UI"/>
                <w:iCs/>
                <w:sz w:val="18"/>
                <w:szCs w:val="18"/>
              </w:rPr>
            </w:pPr>
            <w:r w:rsidRPr="00D45A4C">
              <w:rPr>
                <w:rFonts w:ascii="Segoe UI" w:hAnsi="Segoe UI" w:cs="Segoe UI"/>
                <w:iCs/>
                <w:sz w:val="18"/>
                <w:szCs w:val="18"/>
              </w:rPr>
              <w:t xml:space="preserve">Daytime Phone: </w:t>
            </w:r>
            <w:r w:rsidRPr="00D45A4C">
              <w:rPr>
                <w:rFonts w:ascii="Segoe UI" w:hAnsi="Segoe UI" w:cs="Segoe UI"/>
                <w:iCs/>
                <w:sz w:val="18"/>
                <w:szCs w:val="18"/>
                <w:u w:val="single"/>
              </w:rPr>
              <w:tab/>
            </w:r>
          </w:p>
          <w:p w14:paraId="05598642" w14:textId="77777777" w:rsidR="00CF2101" w:rsidRPr="00D45A4C" w:rsidRDefault="00CF2101" w:rsidP="007B15CA">
            <w:pPr>
              <w:tabs>
                <w:tab w:val="left" w:pos="5102"/>
              </w:tabs>
              <w:spacing w:before="120"/>
              <w:rPr>
                <w:rFonts w:ascii="Segoe UI" w:hAnsi="Segoe UI" w:cs="Segoe UI"/>
                <w:iCs/>
                <w:sz w:val="18"/>
                <w:szCs w:val="18"/>
              </w:rPr>
            </w:pPr>
            <w:r w:rsidRPr="00D45A4C">
              <w:rPr>
                <w:rFonts w:ascii="Segoe UI" w:hAnsi="Segoe UI" w:cs="Segoe UI"/>
                <w:iCs/>
                <w:sz w:val="18"/>
                <w:szCs w:val="18"/>
              </w:rPr>
              <w:t xml:space="preserve">Email: </w:t>
            </w:r>
            <w:r w:rsidRPr="00D45A4C">
              <w:rPr>
                <w:rFonts w:ascii="Segoe UI" w:hAnsi="Segoe UI" w:cs="Segoe UI"/>
                <w:iCs/>
                <w:sz w:val="18"/>
                <w:szCs w:val="18"/>
                <w:u w:val="single"/>
              </w:rPr>
              <w:tab/>
            </w:r>
          </w:p>
        </w:tc>
      </w:tr>
      <w:tr w:rsidR="00CF2101" w:rsidRPr="00D45A4C" w14:paraId="210BCDF0" w14:textId="77777777" w:rsidTr="007B15CA">
        <w:trPr>
          <w:gridAfter w:val="1"/>
          <w:wAfter w:w="11" w:type="dxa"/>
          <w:trHeight w:val="1530"/>
          <w:jc w:val="center"/>
        </w:trPr>
        <w:tc>
          <w:tcPr>
            <w:tcW w:w="10789" w:type="dxa"/>
            <w:gridSpan w:val="3"/>
            <w:tcBorders>
              <w:top w:val="nil"/>
              <w:left w:val="nil"/>
              <w:bottom w:val="nil"/>
              <w:right w:val="nil"/>
            </w:tcBorders>
            <w:shd w:val="clear" w:color="auto" w:fill="auto"/>
            <w:vAlign w:val="center"/>
          </w:tcPr>
          <w:p w14:paraId="144B29EA" w14:textId="77777777" w:rsidR="00CF2101" w:rsidRPr="00D45A4C" w:rsidRDefault="00CF2101" w:rsidP="007B15CA">
            <w:pPr>
              <w:pStyle w:val="Heading1"/>
              <w:tabs>
                <w:tab w:val="left" w:pos="10500"/>
              </w:tabs>
              <w:spacing w:before="120"/>
              <w:rPr>
                <w:rFonts w:ascii="Segoe UI" w:hAnsi="Segoe UI" w:cs="Segoe UI"/>
                <w:b w:val="0"/>
                <w:sz w:val="18"/>
                <w:szCs w:val="18"/>
              </w:rPr>
            </w:pPr>
            <w:r w:rsidRPr="00D45A4C">
              <w:rPr>
                <w:rFonts w:ascii="Segoe UI" w:hAnsi="Segoe UI" w:cs="Segoe UI"/>
                <w:b w:val="0"/>
                <w:sz w:val="18"/>
                <w:szCs w:val="18"/>
              </w:rPr>
              <w:t xml:space="preserve">Does the property owner consent to this application? </w:t>
            </w:r>
            <w:sdt>
              <w:sdtPr>
                <w:rPr>
                  <w:rFonts w:ascii="Segoe UI" w:hAnsi="Segoe UI" w:cs="Segoe UI"/>
                  <w:b w:val="0"/>
                  <w:sz w:val="18"/>
                  <w:szCs w:val="18"/>
                </w:rPr>
                <w:id w:val="733196919"/>
                <w14:checkbox>
                  <w14:checked w14:val="0"/>
                  <w14:checkedState w14:val="2612" w14:font="MS Gothic"/>
                  <w14:uncheckedState w14:val="2610" w14:font="MS Gothic"/>
                </w14:checkbox>
              </w:sdtPr>
              <w:sdtEndPr/>
              <w:sdtContent>
                <w:r w:rsidRPr="00D45A4C">
                  <w:rPr>
                    <w:rFonts w:ascii="Segoe UI Symbol" w:eastAsia="MS Gothic" w:hAnsi="Segoe UI Symbol" w:cs="Segoe UI Symbol"/>
                    <w:b w:val="0"/>
                    <w:sz w:val="18"/>
                    <w:szCs w:val="18"/>
                  </w:rPr>
                  <w:t>☐</w:t>
                </w:r>
              </w:sdtContent>
            </w:sdt>
            <w:r w:rsidRPr="00D45A4C">
              <w:rPr>
                <w:rFonts w:ascii="Segoe UI" w:hAnsi="Segoe UI" w:cs="Segoe UI"/>
                <w:b w:val="0"/>
                <w:sz w:val="18"/>
                <w:szCs w:val="18"/>
              </w:rPr>
              <w:t xml:space="preserve"> Y  </w:t>
            </w:r>
            <w:sdt>
              <w:sdtPr>
                <w:rPr>
                  <w:rFonts w:ascii="Segoe UI" w:hAnsi="Segoe UI" w:cs="Segoe UI"/>
                  <w:b w:val="0"/>
                  <w:sz w:val="18"/>
                  <w:szCs w:val="18"/>
                </w:rPr>
                <w:id w:val="-47834265"/>
                <w14:checkbox>
                  <w14:checked w14:val="0"/>
                  <w14:checkedState w14:val="2612" w14:font="MS Gothic"/>
                  <w14:uncheckedState w14:val="2610" w14:font="MS Gothic"/>
                </w14:checkbox>
              </w:sdtPr>
              <w:sdtEndPr/>
              <w:sdtContent>
                <w:r w:rsidRPr="00D45A4C">
                  <w:rPr>
                    <w:rFonts w:ascii="Segoe UI Symbol" w:eastAsia="MS Gothic" w:hAnsi="Segoe UI Symbol" w:cs="Segoe UI Symbol"/>
                    <w:b w:val="0"/>
                    <w:sz w:val="18"/>
                    <w:szCs w:val="18"/>
                  </w:rPr>
                  <w:t>☐</w:t>
                </w:r>
              </w:sdtContent>
            </w:sdt>
            <w:r w:rsidRPr="00D45A4C">
              <w:rPr>
                <w:rFonts w:ascii="Segoe UI" w:hAnsi="Segoe UI" w:cs="Segoe UI"/>
                <w:b w:val="0"/>
                <w:sz w:val="18"/>
                <w:szCs w:val="18"/>
              </w:rPr>
              <w:t xml:space="preserve"> N</w:t>
            </w:r>
          </w:p>
          <w:p w14:paraId="2293C236" w14:textId="77777777" w:rsidR="00CF2101" w:rsidRPr="00D45A4C" w:rsidRDefault="00CF2101" w:rsidP="001014B6">
            <w:pPr>
              <w:pStyle w:val="Heading1"/>
              <w:tabs>
                <w:tab w:val="clear" w:pos="7200"/>
                <w:tab w:val="clear" w:pos="7920"/>
                <w:tab w:val="clear" w:pos="10656"/>
                <w:tab w:val="right" w:leader="underscore" w:pos="10507"/>
              </w:tabs>
              <w:spacing w:before="120"/>
              <w:rPr>
                <w:rFonts w:ascii="Segoe UI" w:hAnsi="Segoe UI" w:cs="Segoe UI"/>
                <w:sz w:val="18"/>
                <w:szCs w:val="18"/>
              </w:rPr>
            </w:pPr>
            <w:r w:rsidRPr="00D45A4C">
              <w:rPr>
                <w:rFonts w:ascii="Segoe UI" w:hAnsi="Segoe UI" w:cs="Segoe UI"/>
                <w:b w:val="0"/>
                <w:sz w:val="18"/>
                <w:szCs w:val="18"/>
              </w:rPr>
              <w:t xml:space="preserve">What is the applicant’s relationship to the property owner? </w:t>
            </w:r>
            <w:r w:rsidRPr="00D45A4C">
              <w:rPr>
                <w:rFonts w:ascii="Segoe UI" w:hAnsi="Segoe UI" w:cs="Segoe UI"/>
                <w:b w:val="0"/>
                <w:sz w:val="18"/>
                <w:szCs w:val="18"/>
                <w:u w:val="single"/>
              </w:rPr>
              <w:tab/>
            </w:r>
          </w:p>
          <w:p w14:paraId="198E610B" w14:textId="77777777" w:rsidR="00CF2101" w:rsidRPr="00D45A4C" w:rsidRDefault="00CF2101" w:rsidP="007B15CA">
            <w:pPr>
              <w:pStyle w:val="Heading1"/>
              <w:tabs>
                <w:tab w:val="left" w:pos="4740"/>
                <w:tab w:val="left" w:pos="10500"/>
              </w:tabs>
              <w:spacing w:before="120"/>
              <w:rPr>
                <w:rFonts w:ascii="Segoe UI" w:hAnsi="Segoe UI" w:cs="Segoe UI"/>
                <w:b w:val="0"/>
                <w:i/>
                <w:iCs/>
                <w:sz w:val="18"/>
                <w:szCs w:val="18"/>
              </w:rPr>
            </w:pPr>
            <w:r w:rsidRPr="00D45A4C">
              <w:rPr>
                <w:rFonts w:ascii="Segoe UI" w:hAnsi="Segoe UI" w:cs="Segoe UI"/>
                <w:b w:val="0"/>
                <w:i/>
                <w:iCs/>
                <w:sz w:val="18"/>
                <w:szCs w:val="18"/>
              </w:rPr>
              <w:t>I, the undersigned applicant, certify that the information on this application and in the required submittals is true and correct.</w:t>
            </w:r>
          </w:p>
          <w:p w14:paraId="062DAB28" w14:textId="77777777" w:rsidR="00CF2101" w:rsidRPr="00D45A4C" w:rsidRDefault="00CF2101" w:rsidP="007B15CA">
            <w:pPr>
              <w:tabs>
                <w:tab w:val="left" w:pos="5010"/>
                <w:tab w:val="left" w:pos="5240"/>
                <w:tab w:val="left" w:pos="7910"/>
              </w:tabs>
              <w:spacing w:before="160"/>
              <w:rPr>
                <w:rFonts w:ascii="Segoe UI" w:hAnsi="Segoe UI" w:cs="Segoe UI"/>
                <w:b/>
                <w:sz w:val="16"/>
                <w:szCs w:val="16"/>
              </w:rPr>
            </w:pPr>
            <w:r w:rsidRPr="00D45A4C">
              <w:rPr>
                <w:rFonts w:ascii="Segoe UI" w:hAnsi="Segoe UI" w:cs="Segoe UI"/>
                <w:sz w:val="18"/>
                <w:szCs w:val="16"/>
              </w:rPr>
              <w:t xml:space="preserve">Signature: </w:t>
            </w:r>
            <w:r w:rsidRPr="00D45A4C">
              <w:rPr>
                <w:rFonts w:ascii="Segoe UI" w:hAnsi="Segoe UI" w:cs="Segoe UI"/>
                <w:sz w:val="18"/>
                <w:szCs w:val="16"/>
                <w:u w:val="single"/>
              </w:rPr>
              <w:tab/>
            </w:r>
            <w:r w:rsidRPr="00D45A4C">
              <w:rPr>
                <w:rFonts w:ascii="Segoe UI" w:hAnsi="Segoe UI" w:cs="Segoe UI"/>
                <w:sz w:val="18"/>
                <w:szCs w:val="16"/>
              </w:rPr>
              <w:tab/>
              <w:t xml:space="preserve">Date: </w:t>
            </w:r>
            <w:r w:rsidRPr="00D45A4C">
              <w:rPr>
                <w:rFonts w:ascii="Segoe UI" w:hAnsi="Segoe UI" w:cs="Segoe UI"/>
                <w:sz w:val="18"/>
                <w:szCs w:val="16"/>
                <w:u w:val="single"/>
              </w:rPr>
              <w:tab/>
            </w:r>
          </w:p>
        </w:tc>
      </w:tr>
    </w:tbl>
    <w:p w14:paraId="3AAC65D1" w14:textId="77777777" w:rsidR="00CF2101" w:rsidRPr="00D45A4C" w:rsidRDefault="00CF2101" w:rsidP="00CF2101">
      <w:pPr>
        <w:rPr>
          <w:rFonts w:ascii="Segoe UI" w:hAnsi="Segoe UI" w:cs="Segoe UI"/>
        </w:rPr>
      </w:pPr>
    </w:p>
    <w:p w14:paraId="24732FCF" w14:textId="154CE020" w:rsidR="0066098D" w:rsidRPr="00D45A4C" w:rsidRDefault="00641E4B" w:rsidP="00267FA5">
      <w:pPr>
        <w:pStyle w:val="Heading3"/>
        <w:shd w:val="clear" w:color="auto" w:fill="D9D9D9" w:themeFill="background1" w:themeFillShade="D9"/>
        <w:tabs>
          <w:tab w:val="clear" w:pos="3168"/>
          <w:tab w:val="left" w:pos="5400"/>
        </w:tabs>
        <w:spacing w:line="240" w:lineRule="auto"/>
        <w:ind w:firstLine="90"/>
        <w:jc w:val="left"/>
        <w:rPr>
          <w:rFonts w:ascii="Segoe UI" w:hAnsi="Segoe UI" w:cs="Segoe UI"/>
          <w:iCs/>
          <w:sz w:val="20"/>
        </w:rPr>
      </w:pPr>
      <w:r w:rsidRPr="00D45A4C">
        <w:rPr>
          <w:rFonts w:ascii="Segoe UI" w:hAnsi="Segoe UI" w:cs="Segoe UI"/>
          <w:iCs/>
          <w:sz w:val="20"/>
        </w:rPr>
        <w:t>Action(s) Requested</w:t>
      </w:r>
    </w:p>
    <w:p w14:paraId="35BCC0FF" w14:textId="4B284373" w:rsidR="00CA742E" w:rsidRPr="00D45A4C" w:rsidRDefault="00641E4B" w:rsidP="00A30FAD">
      <w:pPr>
        <w:tabs>
          <w:tab w:val="left" w:pos="4320"/>
          <w:tab w:val="left" w:pos="9810"/>
        </w:tabs>
        <w:rPr>
          <w:rFonts w:ascii="Segoe UI" w:hAnsi="Segoe UI" w:cs="Segoe UI"/>
          <w:iCs/>
          <w:sz w:val="18"/>
          <w:szCs w:val="18"/>
        </w:rPr>
      </w:pPr>
      <w:r w:rsidRPr="00D45A4C">
        <w:rPr>
          <w:rFonts w:ascii="Segoe UI" w:hAnsi="Segoe UI" w:cs="Segoe UI"/>
          <w:iCs/>
          <w:sz w:val="18"/>
          <w:szCs w:val="18"/>
        </w:rPr>
        <w:t xml:space="preserve">List the specific </w:t>
      </w:r>
      <w:r w:rsidR="009534CB" w:rsidRPr="00D45A4C">
        <w:rPr>
          <w:rFonts w:ascii="Segoe UI" w:hAnsi="Segoe UI" w:cs="Segoe UI"/>
          <w:iCs/>
          <w:sz w:val="18"/>
          <w:szCs w:val="18"/>
        </w:rPr>
        <w:t xml:space="preserve">actions you’re requesting, along with </w:t>
      </w:r>
      <w:r w:rsidRPr="00D45A4C">
        <w:rPr>
          <w:rFonts w:ascii="Segoe UI" w:hAnsi="Segoe UI" w:cs="Segoe UI"/>
          <w:iCs/>
          <w:sz w:val="18"/>
          <w:szCs w:val="18"/>
        </w:rPr>
        <w:t>sections of the zoning code that apply to each action.</w:t>
      </w:r>
      <w:r w:rsidR="00A30FAD" w:rsidRPr="00D45A4C">
        <w:rPr>
          <w:rFonts w:ascii="Segoe UI" w:hAnsi="Segoe UI" w:cs="Segoe UI"/>
          <w:iCs/>
          <w:sz w:val="18"/>
          <w:szCs w:val="18"/>
        </w:rPr>
        <w:t xml:space="preserve"> A site plan is required to illustrate your request</w:t>
      </w:r>
      <w:r w:rsidR="0049106E" w:rsidRPr="00D45A4C">
        <w:rPr>
          <w:rFonts w:ascii="Segoe UI" w:hAnsi="Segoe UI" w:cs="Segoe UI"/>
          <w:iCs/>
          <w:sz w:val="18"/>
          <w:szCs w:val="18"/>
        </w:rPr>
        <w:t>, and an elevation may be required</w:t>
      </w:r>
      <w:r w:rsidR="00A30FAD" w:rsidRPr="00D45A4C">
        <w:rPr>
          <w:rFonts w:ascii="Segoe UI" w:hAnsi="Segoe UI" w:cs="Segoe UI"/>
          <w:iCs/>
          <w:sz w:val="18"/>
          <w:szCs w:val="18"/>
        </w:rPr>
        <w:t>.</w:t>
      </w:r>
    </w:p>
    <w:p w14:paraId="2544C5B0" w14:textId="77777777" w:rsidR="0066098D" w:rsidRPr="00D45A4C" w:rsidRDefault="0066098D" w:rsidP="00115286">
      <w:pPr>
        <w:tabs>
          <w:tab w:val="left" w:pos="10800"/>
        </w:tabs>
        <w:spacing w:before="120" w:line="480" w:lineRule="auto"/>
        <w:rPr>
          <w:rFonts w:ascii="Segoe UI" w:hAnsi="Segoe UI" w:cs="Segoe UI"/>
          <w:sz w:val="16"/>
          <w:szCs w:val="16"/>
          <w:u w:val="single"/>
        </w:rPr>
      </w:pPr>
      <w:r w:rsidRPr="00D45A4C">
        <w:rPr>
          <w:rFonts w:ascii="Segoe UI" w:hAnsi="Segoe UI" w:cs="Segoe UI"/>
          <w:sz w:val="16"/>
          <w:szCs w:val="16"/>
          <w:u w:val="single"/>
        </w:rPr>
        <w:tab/>
      </w:r>
    </w:p>
    <w:p w14:paraId="25471098" w14:textId="43DDB182" w:rsidR="005E44BA" w:rsidRPr="00D45A4C" w:rsidRDefault="00FD67B9" w:rsidP="00FD67B9">
      <w:pPr>
        <w:tabs>
          <w:tab w:val="right" w:pos="10800"/>
        </w:tabs>
        <w:spacing w:line="480" w:lineRule="auto"/>
        <w:rPr>
          <w:rFonts w:ascii="Segoe UI" w:hAnsi="Segoe UI" w:cs="Segoe UI"/>
          <w:sz w:val="16"/>
          <w:szCs w:val="16"/>
          <w:u w:val="single"/>
        </w:rPr>
      </w:pPr>
      <w:r w:rsidRPr="00D45A4C">
        <w:rPr>
          <w:rFonts w:ascii="Segoe UI" w:hAnsi="Segoe UI" w:cs="Segoe UI"/>
          <w:sz w:val="16"/>
          <w:szCs w:val="16"/>
          <w:u w:val="single"/>
        </w:rPr>
        <w:tab/>
      </w:r>
    </w:p>
    <w:p w14:paraId="08179DD5" w14:textId="0D0EAFA7" w:rsidR="00D45A4C" w:rsidRPr="00D45A4C" w:rsidRDefault="00D45A4C" w:rsidP="00FD67B9">
      <w:pPr>
        <w:tabs>
          <w:tab w:val="right" w:pos="10800"/>
        </w:tabs>
        <w:spacing w:line="480" w:lineRule="auto"/>
        <w:rPr>
          <w:rFonts w:ascii="Segoe UI" w:hAnsi="Segoe UI" w:cs="Segoe UI"/>
          <w:sz w:val="16"/>
          <w:szCs w:val="16"/>
          <w:u w:val="single"/>
        </w:rPr>
      </w:pPr>
      <w:r w:rsidRPr="00D45A4C">
        <w:rPr>
          <w:rFonts w:ascii="Segoe UI" w:hAnsi="Segoe UI" w:cs="Segoe UI"/>
          <w:sz w:val="16"/>
          <w:szCs w:val="16"/>
          <w:u w:val="single"/>
        </w:rPr>
        <w:tab/>
      </w:r>
    </w:p>
    <w:p w14:paraId="38430B74" w14:textId="77777777" w:rsidR="00D45A4C" w:rsidRPr="00D45A4C" w:rsidRDefault="00D45A4C" w:rsidP="00FD67B9">
      <w:pPr>
        <w:tabs>
          <w:tab w:val="right" w:pos="10800"/>
        </w:tabs>
        <w:spacing w:line="480" w:lineRule="auto"/>
        <w:rPr>
          <w:rFonts w:ascii="Segoe UI" w:hAnsi="Segoe UI" w:cs="Segoe UI"/>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tblCellMar>
        <w:tblLook w:val="01E0" w:firstRow="1" w:lastRow="1" w:firstColumn="1" w:lastColumn="1" w:noHBand="0" w:noVBand="0"/>
      </w:tblPr>
      <w:tblGrid>
        <w:gridCol w:w="4315"/>
        <w:gridCol w:w="236"/>
        <w:gridCol w:w="2880"/>
        <w:gridCol w:w="2186"/>
        <w:gridCol w:w="249"/>
        <w:gridCol w:w="890"/>
      </w:tblGrid>
      <w:tr w:rsidR="00D45A4C" w:rsidRPr="000B73D1" w14:paraId="69156590" w14:textId="77777777" w:rsidTr="00014538">
        <w:trPr>
          <w:jc w:val="center"/>
        </w:trPr>
        <w:tc>
          <w:tcPr>
            <w:tcW w:w="4315" w:type="dxa"/>
            <w:tcBorders>
              <w:top w:val="nil"/>
              <w:left w:val="nil"/>
              <w:bottom w:val="nil"/>
              <w:right w:val="nil"/>
            </w:tcBorders>
            <w:shd w:val="clear" w:color="auto" w:fill="D9D9D9"/>
            <w:vAlign w:val="center"/>
          </w:tcPr>
          <w:p w14:paraId="68988676" w14:textId="77777777" w:rsidR="00D45A4C" w:rsidRPr="00C540B9" w:rsidRDefault="00D45A4C" w:rsidP="00E42EA0">
            <w:pPr>
              <w:tabs>
                <w:tab w:val="left" w:pos="10800"/>
              </w:tabs>
              <w:rPr>
                <w:rFonts w:ascii="Segoe UI" w:hAnsi="Segoe UI" w:cs="Segoe UI"/>
                <w:b/>
                <w:iCs/>
                <w:sz w:val="20"/>
              </w:rPr>
            </w:pPr>
            <w:r>
              <w:rPr>
                <w:rFonts w:ascii="Segoe UI" w:hAnsi="Segoe UI" w:cs="Segoe UI"/>
                <w:b/>
                <w:iCs/>
                <w:sz w:val="20"/>
              </w:rPr>
              <w:t>Required Submittals</w:t>
            </w:r>
          </w:p>
        </w:tc>
        <w:tc>
          <w:tcPr>
            <w:tcW w:w="236" w:type="dxa"/>
            <w:vMerge w:val="restart"/>
            <w:tcBorders>
              <w:top w:val="nil"/>
              <w:left w:val="nil"/>
            </w:tcBorders>
            <w:shd w:val="clear" w:color="auto" w:fill="auto"/>
          </w:tcPr>
          <w:p w14:paraId="4156C039" w14:textId="00CA367A" w:rsidR="00D45A4C" w:rsidRPr="00F740D4" w:rsidRDefault="00D45A4C" w:rsidP="00C158E2">
            <w:pPr>
              <w:tabs>
                <w:tab w:val="left" w:pos="10800"/>
              </w:tabs>
              <w:rPr>
                <w:rFonts w:ascii="Segoe UI" w:hAnsi="Segoe UI" w:cs="Segoe UI"/>
                <w:bCs/>
                <w:iCs/>
                <w:sz w:val="18"/>
                <w:szCs w:val="18"/>
              </w:rPr>
            </w:pPr>
          </w:p>
        </w:tc>
        <w:tc>
          <w:tcPr>
            <w:tcW w:w="6205" w:type="dxa"/>
            <w:gridSpan w:val="4"/>
            <w:shd w:val="clear" w:color="auto" w:fill="D9D9D9"/>
            <w:vAlign w:val="center"/>
          </w:tcPr>
          <w:p w14:paraId="6737119E" w14:textId="1DA2DF83" w:rsidR="00D45A4C" w:rsidRDefault="00D45A4C" w:rsidP="00C158E2">
            <w:pPr>
              <w:tabs>
                <w:tab w:val="left" w:pos="10800"/>
              </w:tabs>
              <w:rPr>
                <w:rFonts w:ascii="Segoe UI" w:hAnsi="Segoe UI" w:cs="Segoe UI"/>
                <w:iCs/>
                <w:sz w:val="18"/>
                <w:szCs w:val="18"/>
              </w:rPr>
            </w:pPr>
            <w:r w:rsidRPr="00C540B9">
              <w:rPr>
                <w:rFonts w:ascii="Segoe UI" w:hAnsi="Segoe UI" w:cs="Segoe UI"/>
                <w:b/>
                <w:iCs/>
                <w:sz w:val="20"/>
              </w:rPr>
              <w:t xml:space="preserve">Application Fee </w:t>
            </w:r>
            <w:r w:rsidRPr="00C540B9">
              <w:rPr>
                <w:rFonts w:ascii="Segoe UI" w:hAnsi="Segoe UI" w:cs="Segoe UI"/>
                <w:iCs/>
                <w:sz w:val="18"/>
                <w:szCs w:val="18"/>
              </w:rPr>
              <w:t>(Make checks payable to City of Tulsa)</w:t>
            </w:r>
            <w:r>
              <w:rPr>
                <w:rFonts w:ascii="Segoe UI" w:hAnsi="Segoe UI" w:cs="Segoe UI"/>
                <w:iCs/>
                <w:sz w:val="18"/>
                <w:szCs w:val="18"/>
              </w:rPr>
              <w:t xml:space="preserve"> (staff use only)</w:t>
            </w:r>
          </w:p>
          <w:p w14:paraId="32545A35" w14:textId="46ABCE63" w:rsidR="00D45A4C" w:rsidRPr="00C158E2" w:rsidRDefault="00D45A4C" w:rsidP="00C158E2">
            <w:pPr>
              <w:pStyle w:val="Heading1"/>
              <w:tabs>
                <w:tab w:val="clear" w:pos="432"/>
                <w:tab w:val="clear" w:pos="720"/>
                <w:tab w:val="clear" w:pos="4212"/>
                <w:tab w:val="clear" w:pos="7200"/>
                <w:tab w:val="clear" w:pos="7920"/>
                <w:tab w:val="clear" w:pos="10656"/>
                <w:tab w:val="left" w:pos="5310"/>
              </w:tabs>
              <w:rPr>
                <w:rFonts w:ascii="Segoe UI" w:hAnsi="Segoe UI" w:cs="Segoe UI"/>
                <w:b w:val="0"/>
                <w:bCs/>
                <w:iCs/>
              </w:rPr>
            </w:pPr>
            <w:r w:rsidRPr="00C158E2">
              <w:rPr>
                <w:rFonts w:ascii="Segoe UI" w:eastAsia="Calibri" w:hAnsi="Segoe UI" w:cs="Segoe UI"/>
                <w:b w:val="0"/>
                <w:bCs/>
                <w:i/>
                <w:sz w:val="16"/>
                <w:szCs w:val="16"/>
              </w:rPr>
              <w:t>Application fees in whole or part will not be refunded after notification has been given.</w:t>
            </w:r>
          </w:p>
        </w:tc>
      </w:tr>
      <w:tr w:rsidR="00D45A4C" w:rsidRPr="000B73D1" w14:paraId="1AAA26E8" w14:textId="53A05C06" w:rsidTr="00D45A4C">
        <w:trPr>
          <w:trHeight w:hRule="exact" w:val="433"/>
          <w:jc w:val="center"/>
        </w:trPr>
        <w:tc>
          <w:tcPr>
            <w:tcW w:w="4315" w:type="dxa"/>
            <w:vMerge w:val="restart"/>
            <w:tcBorders>
              <w:left w:val="nil"/>
              <w:right w:val="nil"/>
            </w:tcBorders>
          </w:tcPr>
          <w:p w14:paraId="5BA98C7B" w14:textId="73CFB5E5" w:rsidR="00D45A4C" w:rsidRDefault="00D45A4C" w:rsidP="00516538">
            <w:pPr>
              <w:pStyle w:val="ListParagraph"/>
              <w:spacing w:before="60" w:after="120"/>
              <w:ind w:left="158" w:hanging="158"/>
              <w:rPr>
                <w:sz w:val="18"/>
                <w:szCs w:val="18"/>
              </w:rPr>
            </w:pPr>
            <w:r w:rsidRPr="00DF5F58">
              <w:rPr>
                <w:sz w:val="18"/>
                <w:szCs w:val="18"/>
              </w:rPr>
              <w:t xml:space="preserve">Site Plan </w:t>
            </w:r>
            <w:r>
              <w:rPr>
                <w:sz w:val="18"/>
                <w:szCs w:val="18"/>
              </w:rPr>
              <w:t>and Elevation (see pp.</w:t>
            </w:r>
            <w:r w:rsidR="0013031F">
              <w:rPr>
                <w:sz w:val="18"/>
                <w:szCs w:val="18"/>
              </w:rPr>
              <w:t>3</w:t>
            </w:r>
            <w:r>
              <w:rPr>
                <w:sz w:val="18"/>
                <w:szCs w:val="18"/>
              </w:rPr>
              <w:t>-</w:t>
            </w:r>
            <w:r w:rsidR="0013031F">
              <w:rPr>
                <w:sz w:val="18"/>
                <w:szCs w:val="18"/>
              </w:rPr>
              <w:t>4</w:t>
            </w:r>
            <w:r>
              <w:rPr>
                <w:sz w:val="18"/>
                <w:szCs w:val="18"/>
              </w:rPr>
              <w:t>)</w:t>
            </w:r>
          </w:p>
          <w:p w14:paraId="127F2AD2" w14:textId="172C5309" w:rsidR="00D45A4C" w:rsidRPr="00516538" w:rsidRDefault="00D45A4C" w:rsidP="00516538">
            <w:pPr>
              <w:pStyle w:val="ListParagraph"/>
              <w:spacing w:before="60" w:after="120"/>
              <w:ind w:left="158" w:hanging="158"/>
              <w:rPr>
                <w:sz w:val="18"/>
                <w:szCs w:val="18"/>
              </w:rPr>
            </w:pPr>
            <w:r w:rsidRPr="00DF5F58">
              <w:rPr>
                <w:sz w:val="18"/>
                <w:szCs w:val="18"/>
              </w:rPr>
              <w:t>Letter of Deficiency</w:t>
            </w:r>
            <w:r>
              <w:rPr>
                <w:sz w:val="18"/>
                <w:szCs w:val="18"/>
              </w:rPr>
              <w:t>, Mailing Release, Neighbor Communications, and Standards and Review Criteria</w:t>
            </w:r>
            <w:r w:rsidRPr="00DF5F58">
              <w:rPr>
                <w:sz w:val="18"/>
                <w:szCs w:val="18"/>
              </w:rPr>
              <w:t xml:space="preserve"> </w:t>
            </w:r>
            <w:r>
              <w:rPr>
                <w:sz w:val="18"/>
                <w:szCs w:val="18"/>
              </w:rPr>
              <w:t>(see pp.2-3)</w:t>
            </w:r>
          </w:p>
          <w:p w14:paraId="651474B8" w14:textId="339A6F7D" w:rsidR="00D45A4C" w:rsidRPr="000B73D1" w:rsidRDefault="00D45A4C" w:rsidP="00516538">
            <w:pPr>
              <w:pStyle w:val="ListParagraph"/>
              <w:spacing w:before="60" w:after="120"/>
              <w:ind w:left="158" w:hanging="158"/>
              <w:rPr>
                <w:b/>
              </w:rPr>
            </w:pPr>
            <w:r w:rsidRPr="00DF5F58">
              <w:rPr>
                <w:sz w:val="18"/>
                <w:szCs w:val="18"/>
              </w:rPr>
              <w:t xml:space="preserve">Application Fees – An application is not considered complete </w:t>
            </w:r>
            <w:r w:rsidRPr="00AB41D4">
              <w:rPr>
                <w:sz w:val="18"/>
                <w:szCs w:val="18"/>
              </w:rPr>
              <w:t>until all fees are paid.</w:t>
            </w:r>
          </w:p>
        </w:tc>
        <w:tc>
          <w:tcPr>
            <w:tcW w:w="236" w:type="dxa"/>
            <w:vMerge/>
            <w:tcBorders>
              <w:left w:val="nil"/>
            </w:tcBorders>
            <w:shd w:val="clear" w:color="auto" w:fill="auto"/>
          </w:tcPr>
          <w:p w14:paraId="65903313" w14:textId="6A1C91DB" w:rsidR="00D45A4C" w:rsidRPr="000B73D1" w:rsidRDefault="00D45A4C" w:rsidP="00543C0D">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2880" w:type="dxa"/>
            <w:tcBorders>
              <w:bottom w:val="single" w:sz="4" w:space="0" w:color="auto"/>
            </w:tcBorders>
            <w:vAlign w:val="center"/>
          </w:tcPr>
          <w:p w14:paraId="718F2D92" w14:textId="0AC53EAA" w:rsidR="00D45A4C" w:rsidRPr="000B73D1" w:rsidRDefault="00D45A4C" w:rsidP="00543C0D">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Pr>
                <w:rFonts w:ascii="Segoe UI" w:hAnsi="Segoe UI" w:cs="Segoe UI"/>
                <w:b w:val="0"/>
                <w:sz w:val="16"/>
                <w:szCs w:val="16"/>
              </w:rPr>
              <w:t>Receipt Number:</w:t>
            </w:r>
          </w:p>
        </w:tc>
        <w:tc>
          <w:tcPr>
            <w:tcW w:w="2186" w:type="dxa"/>
            <w:tcBorders>
              <w:bottom w:val="single" w:sz="4" w:space="0" w:color="auto"/>
            </w:tcBorders>
            <w:vAlign w:val="center"/>
          </w:tcPr>
          <w:p w14:paraId="1CD437C5" w14:textId="2E2A204C" w:rsidR="00D45A4C" w:rsidRPr="000B73D1" w:rsidRDefault="00D45A4C" w:rsidP="008B26E1">
            <w:pPr>
              <w:pStyle w:val="Heading1"/>
              <w:tabs>
                <w:tab w:val="clear" w:pos="432"/>
                <w:tab w:val="clear" w:pos="720"/>
                <w:tab w:val="clear" w:pos="4212"/>
                <w:tab w:val="clear" w:pos="7200"/>
                <w:tab w:val="clear" w:pos="7920"/>
                <w:tab w:val="clear" w:pos="10656"/>
                <w:tab w:val="left" w:pos="5310"/>
              </w:tabs>
              <w:jc w:val="right"/>
              <w:rPr>
                <w:rFonts w:ascii="Segoe UI" w:hAnsi="Segoe UI" w:cs="Segoe UI"/>
                <w:sz w:val="18"/>
                <w:szCs w:val="18"/>
              </w:rPr>
            </w:pPr>
            <w:r w:rsidRPr="000B73D1">
              <w:rPr>
                <w:rFonts w:ascii="Segoe UI" w:hAnsi="Segoe UI" w:cs="Segoe UI"/>
                <w:sz w:val="18"/>
                <w:szCs w:val="18"/>
              </w:rPr>
              <w:t>Total Amount Due</w:t>
            </w:r>
          </w:p>
        </w:tc>
        <w:tc>
          <w:tcPr>
            <w:tcW w:w="249" w:type="dxa"/>
            <w:tcBorders>
              <w:bottom w:val="single" w:sz="4" w:space="0" w:color="auto"/>
              <w:right w:val="nil"/>
            </w:tcBorders>
            <w:vAlign w:val="center"/>
          </w:tcPr>
          <w:p w14:paraId="146C529E" w14:textId="4911C7BD" w:rsidR="00D45A4C" w:rsidRPr="000B73D1" w:rsidRDefault="00D45A4C" w:rsidP="00543C0D">
            <w:pPr>
              <w:pStyle w:val="Heading1"/>
              <w:tabs>
                <w:tab w:val="clear" w:pos="432"/>
                <w:tab w:val="clear" w:pos="720"/>
                <w:tab w:val="clear" w:pos="4212"/>
                <w:tab w:val="clear" w:pos="7200"/>
                <w:tab w:val="clear" w:pos="7920"/>
                <w:tab w:val="clear" w:pos="10656"/>
                <w:tab w:val="left" w:pos="5310"/>
              </w:tabs>
              <w:rPr>
                <w:rFonts w:ascii="Segoe UI" w:hAnsi="Segoe UI" w:cs="Segoe UI"/>
                <w:b w:val="0"/>
                <w:sz w:val="22"/>
                <w:szCs w:val="22"/>
              </w:rPr>
            </w:pPr>
            <w:r w:rsidRPr="000B73D1">
              <w:rPr>
                <w:rFonts w:ascii="Segoe UI" w:hAnsi="Segoe UI" w:cs="Segoe UI"/>
                <w:b w:val="0"/>
                <w:sz w:val="22"/>
                <w:szCs w:val="22"/>
              </w:rPr>
              <w:t xml:space="preserve">$ </w:t>
            </w:r>
          </w:p>
        </w:tc>
        <w:tc>
          <w:tcPr>
            <w:tcW w:w="890" w:type="dxa"/>
            <w:tcBorders>
              <w:left w:val="nil"/>
              <w:bottom w:val="single" w:sz="4" w:space="0" w:color="auto"/>
            </w:tcBorders>
            <w:vAlign w:val="center"/>
          </w:tcPr>
          <w:p w14:paraId="49F7310A" w14:textId="0546342B" w:rsidR="00D45A4C" w:rsidRPr="000B73D1" w:rsidRDefault="000729FE" w:rsidP="0062145B">
            <w:pPr>
              <w:pStyle w:val="Heading1"/>
              <w:tabs>
                <w:tab w:val="clear" w:pos="432"/>
                <w:tab w:val="clear" w:pos="720"/>
                <w:tab w:val="clear" w:pos="4212"/>
                <w:tab w:val="clear" w:pos="7200"/>
                <w:tab w:val="clear" w:pos="7920"/>
                <w:tab w:val="clear" w:pos="10656"/>
                <w:tab w:val="left" w:pos="5310"/>
              </w:tabs>
              <w:jc w:val="right"/>
              <w:rPr>
                <w:rFonts w:ascii="Segoe UI" w:hAnsi="Segoe UI" w:cs="Segoe UI"/>
                <w:b w:val="0"/>
                <w:sz w:val="22"/>
                <w:szCs w:val="22"/>
              </w:rPr>
            </w:pPr>
            <w:r w:rsidRPr="000729FE">
              <w:rPr>
                <w:rFonts w:ascii="Segoe UI" w:hAnsi="Segoe UI" w:cs="Segoe UI"/>
                <w:b w:val="0"/>
              </w:rPr>
              <w:t>345.00</w:t>
            </w:r>
          </w:p>
        </w:tc>
      </w:tr>
      <w:tr w:rsidR="00D45A4C" w:rsidRPr="000B73D1" w14:paraId="3905E1AB" w14:textId="77777777" w:rsidTr="00D45A4C">
        <w:trPr>
          <w:trHeight w:hRule="exact" w:val="375"/>
          <w:jc w:val="center"/>
        </w:trPr>
        <w:tc>
          <w:tcPr>
            <w:tcW w:w="4315" w:type="dxa"/>
            <w:vMerge/>
            <w:tcBorders>
              <w:left w:val="nil"/>
              <w:right w:val="nil"/>
            </w:tcBorders>
          </w:tcPr>
          <w:p w14:paraId="7F5A6DE6" w14:textId="77777777" w:rsidR="00D45A4C" w:rsidRPr="00DF5F58" w:rsidRDefault="00D45A4C" w:rsidP="00516538">
            <w:pPr>
              <w:pStyle w:val="ListParagraph"/>
              <w:spacing w:before="60" w:after="120"/>
              <w:ind w:left="158" w:hanging="158"/>
              <w:rPr>
                <w:sz w:val="18"/>
                <w:szCs w:val="18"/>
              </w:rPr>
            </w:pPr>
          </w:p>
        </w:tc>
        <w:tc>
          <w:tcPr>
            <w:tcW w:w="236" w:type="dxa"/>
            <w:vMerge/>
            <w:tcBorders>
              <w:left w:val="nil"/>
              <w:right w:val="nil"/>
            </w:tcBorders>
            <w:shd w:val="clear" w:color="auto" w:fill="auto"/>
          </w:tcPr>
          <w:p w14:paraId="4B371BEC" w14:textId="77777777" w:rsidR="00D45A4C" w:rsidRPr="000B73D1" w:rsidRDefault="00D45A4C" w:rsidP="00543C0D">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6205" w:type="dxa"/>
            <w:gridSpan w:val="4"/>
            <w:tcBorders>
              <w:left w:val="nil"/>
              <w:bottom w:val="nil"/>
              <w:right w:val="nil"/>
            </w:tcBorders>
            <w:vAlign w:val="center"/>
          </w:tcPr>
          <w:p w14:paraId="34E46510" w14:textId="77777777" w:rsidR="00D45A4C" w:rsidRPr="000B73D1" w:rsidRDefault="00D45A4C" w:rsidP="0062145B">
            <w:pPr>
              <w:pStyle w:val="Heading1"/>
              <w:tabs>
                <w:tab w:val="clear" w:pos="432"/>
                <w:tab w:val="clear" w:pos="720"/>
                <w:tab w:val="clear" w:pos="4212"/>
                <w:tab w:val="clear" w:pos="7200"/>
                <w:tab w:val="clear" w:pos="7920"/>
                <w:tab w:val="clear" w:pos="10656"/>
                <w:tab w:val="left" w:pos="5310"/>
              </w:tabs>
              <w:jc w:val="right"/>
              <w:rPr>
                <w:rFonts w:ascii="Segoe UI" w:hAnsi="Segoe UI" w:cs="Segoe UI"/>
                <w:b w:val="0"/>
                <w:sz w:val="22"/>
                <w:szCs w:val="22"/>
              </w:rPr>
            </w:pPr>
          </w:p>
        </w:tc>
      </w:tr>
      <w:tr w:rsidR="00D45A4C" w:rsidRPr="000B73D1" w14:paraId="268029D0" w14:textId="77777777" w:rsidTr="00D45A4C">
        <w:trPr>
          <w:trHeight w:hRule="exact" w:val="1170"/>
          <w:jc w:val="center"/>
        </w:trPr>
        <w:tc>
          <w:tcPr>
            <w:tcW w:w="4315" w:type="dxa"/>
            <w:vMerge/>
            <w:tcBorders>
              <w:left w:val="nil"/>
              <w:bottom w:val="nil"/>
              <w:right w:val="nil"/>
            </w:tcBorders>
          </w:tcPr>
          <w:p w14:paraId="61613372" w14:textId="77777777" w:rsidR="00D45A4C" w:rsidRPr="00DF5F58" w:rsidRDefault="00D45A4C" w:rsidP="00516538">
            <w:pPr>
              <w:pStyle w:val="ListParagraph"/>
              <w:spacing w:before="60" w:after="120"/>
              <w:ind w:left="158" w:hanging="158"/>
              <w:rPr>
                <w:sz w:val="18"/>
                <w:szCs w:val="18"/>
              </w:rPr>
            </w:pPr>
          </w:p>
        </w:tc>
        <w:tc>
          <w:tcPr>
            <w:tcW w:w="236" w:type="dxa"/>
            <w:vMerge/>
            <w:tcBorders>
              <w:left w:val="nil"/>
              <w:bottom w:val="nil"/>
              <w:right w:val="nil"/>
            </w:tcBorders>
            <w:shd w:val="clear" w:color="auto" w:fill="auto"/>
          </w:tcPr>
          <w:p w14:paraId="68FF8E4E" w14:textId="77777777" w:rsidR="00D45A4C" w:rsidRPr="000B73D1" w:rsidRDefault="00D45A4C" w:rsidP="00543C0D">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6205" w:type="dxa"/>
            <w:gridSpan w:val="4"/>
            <w:tcBorders>
              <w:top w:val="nil"/>
              <w:left w:val="nil"/>
              <w:bottom w:val="nil"/>
              <w:right w:val="nil"/>
            </w:tcBorders>
            <w:vAlign w:val="center"/>
          </w:tcPr>
          <w:p w14:paraId="4CEF6957" w14:textId="77777777" w:rsidR="00D45A4C" w:rsidRPr="00B01471" w:rsidRDefault="00D45A4C" w:rsidP="00D45A4C">
            <w:pPr>
              <w:shd w:val="clear" w:color="auto" w:fill="D9D9D9"/>
              <w:tabs>
                <w:tab w:val="left" w:pos="10800"/>
              </w:tabs>
              <w:ind w:firstLine="90"/>
              <w:rPr>
                <w:rFonts w:ascii="Segoe UI" w:hAnsi="Segoe UI" w:cs="Segoe UI"/>
                <w:b/>
                <w:iCs/>
                <w:sz w:val="20"/>
              </w:rPr>
            </w:pPr>
            <w:r w:rsidRPr="000B73D1">
              <w:rPr>
                <w:rFonts w:ascii="Segoe UI" w:hAnsi="Segoe UI" w:cs="Segoe UI"/>
                <w:b/>
                <w:iCs/>
                <w:sz w:val="20"/>
              </w:rPr>
              <w:t>Disposition</w:t>
            </w:r>
            <w:r w:rsidRPr="00520B8F">
              <w:rPr>
                <w:rFonts w:ascii="Segoe UI" w:hAnsi="Segoe UI" w:cs="Segoe UI"/>
                <w:bCs/>
                <w:iCs/>
                <w:sz w:val="20"/>
              </w:rPr>
              <w:t xml:space="preserve"> </w:t>
            </w:r>
            <w:r w:rsidRPr="00520B8F">
              <w:rPr>
                <w:rFonts w:ascii="Segoe UI" w:hAnsi="Segoe UI" w:cs="Segoe UI"/>
                <w:bCs/>
                <w:iCs/>
                <w:sz w:val="18"/>
                <w:szCs w:val="18"/>
              </w:rPr>
              <w:t>(staff use only)</w:t>
            </w:r>
          </w:p>
          <w:p w14:paraId="17A91B67" w14:textId="1DE9D22D" w:rsidR="00D45A4C" w:rsidRPr="000B73D1" w:rsidRDefault="00D45A4C" w:rsidP="00D45A4C">
            <w:pPr>
              <w:tabs>
                <w:tab w:val="right" w:pos="6016"/>
                <w:tab w:val="left" w:pos="10800"/>
              </w:tabs>
              <w:spacing w:before="240"/>
              <w:rPr>
                <w:rFonts w:ascii="Segoe UI" w:hAnsi="Segoe UI" w:cs="Segoe UI"/>
                <w:sz w:val="16"/>
                <w:szCs w:val="16"/>
              </w:rPr>
            </w:pPr>
            <w:r>
              <w:rPr>
                <w:rFonts w:ascii="Segoe UI" w:hAnsi="Segoe UI" w:cs="Segoe UI"/>
                <w:sz w:val="16"/>
                <w:szCs w:val="16"/>
              </w:rPr>
              <w:t>Land Use Administrator</w:t>
            </w:r>
            <w:r w:rsidRPr="000B73D1">
              <w:rPr>
                <w:rFonts w:ascii="Segoe UI" w:hAnsi="Segoe UI" w:cs="Segoe UI"/>
                <w:sz w:val="16"/>
                <w:szCs w:val="16"/>
              </w:rPr>
              <w:t xml:space="preserve"> Action:</w:t>
            </w:r>
            <w:r w:rsidRPr="000B73D1">
              <w:rPr>
                <w:rFonts w:ascii="Segoe UI" w:hAnsi="Segoe UI" w:cs="Segoe UI"/>
                <w:sz w:val="16"/>
                <w:szCs w:val="16"/>
                <w:u w:val="single"/>
              </w:rPr>
              <w:tab/>
            </w:r>
          </w:p>
          <w:p w14:paraId="4D8D0E5E" w14:textId="77777777" w:rsidR="00D45A4C" w:rsidRPr="000B73D1" w:rsidRDefault="00D45A4C" w:rsidP="00D45A4C">
            <w:pPr>
              <w:tabs>
                <w:tab w:val="left" w:pos="1980"/>
                <w:tab w:val="left" w:pos="2160"/>
                <w:tab w:val="left" w:pos="3600"/>
                <w:tab w:val="left" w:pos="3780"/>
                <w:tab w:val="left" w:pos="5760"/>
                <w:tab w:val="left" w:pos="9270"/>
              </w:tabs>
              <w:spacing w:before="120"/>
              <w:rPr>
                <w:rFonts w:ascii="Segoe UI" w:hAnsi="Segoe UI" w:cs="Segoe UI"/>
                <w:sz w:val="16"/>
                <w:szCs w:val="16"/>
              </w:rPr>
            </w:pPr>
            <w:r w:rsidRPr="000B73D1">
              <w:rPr>
                <w:rFonts w:ascii="Segoe UI" w:hAnsi="Segoe UI" w:cs="Segoe UI"/>
                <w:sz w:val="16"/>
                <w:szCs w:val="16"/>
              </w:rPr>
              <w:t>Date:</w:t>
            </w:r>
            <w:r>
              <w:rPr>
                <w:rFonts w:ascii="Segoe UI" w:hAnsi="Segoe UI" w:cs="Segoe UI"/>
                <w:sz w:val="16"/>
                <w:szCs w:val="16"/>
              </w:rPr>
              <w:t xml:space="preserve"> </w:t>
            </w:r>
            <w:r w:rsidRPr="00EA6248">
              <w:rPr>
                <w:rFonts w:ascii="Segoe UI" w:hAnsi="Segoe UI" w:cs="Segoe UI"/>
                <w:sz w:val="16"/>
                <w:szCs w:val="16"/>
                <w:u w:val="single"/>
              </w:rPr>
              <w:tab/>
            </w:r>
          </w:p>
          <w:p w14:paraId="2F0323C6" w14:textId="77777777" w:rsidR="00D45A4C" w:rsidRPr="000B73D1" w:rsidRDefault="00D45A4C" w:rsidP="0062145B">
            <w:pPr>
              <w:pStyle w:val="Heading1"/>
              <w:tabs>
                <w:tab w:val="clear" w:pos="432"/>
                <w:tab w:val="clear" w:pos="720"/>
                <w:tab w:val="clear" w:pos="4212"/>
                <w:tab w:val="clear" w:pos="7200"/>
                <w:tab w:val="clear" w:pos="7920"/>
                <w:tab w:val="clear" w:pos="10656"/>
                <w:tab w:val="left" w:pos="5310"/>
              </w:tabs>
              <w:jc w:val="right"/>
              <w:rPr>
                <w:rFonts w:ascii="Segoe UI" w:hAnsi="Segoe UI" w:cs="Segoe UI"/>
                <w:b w:val="0"/>
                <w:sz w:val="22"/>
                <w:szCs w:val="22"/>
              </w:rPr>
            </w:pPr>
          </w:p>
        </w:tc>
      </w:tr>
    </w:tbl>
    <w:p w14:paraId="0CA34BE8" w14:textId="77777777" w:rsidR="005C5B36" w:rsidRPr="000B73D1" w:rsidRDefault="005C5B36" w:rsidP="005C5B36">
      <w:pPr>
        <w:tabs>
          <w:tab w:val="left" w:pos="10800"/>
        </w:tabs>
        <w:rPr>
          <w:rFonts w:ascii="Segoe UI" w:hAnsi="Segoe UI" w:cs="Segoe UI"/>
          <w:sz w:val="16"/>
          <w:szCs w:val="16"/>
        </w:rPr>
      </w:pPr>
    </w:p>
    <w:p w14:paraId="0DFB1673" w14:textId="08A2F69D" w:rsidR="00276637" w:rsidRPr="000B73D1" w:rsidRDefault="00276637">
      <w:pPr>
        <w:rPr>
          <w:rFonts w:ascii="Segoe UI" w:hAnsi="Segoe UI" w:cs="Segoe UI"/>
        </w:rPr>
      </w:pPr>
      <w:r w:rsidRPr="000B73D1">
        <w:rPr>
          <w:rFonts w:ascii="Segoe UI" w:hAnsi="Segoe UI" w:cs="Segoe UI"/>
        </w:rPr>
        <w:br w:type="page"/>
      </w:r>
    </w:p>
    <w:p w14:paraId="0CE71960" w14:textId="77777777" w:rsidR="0013225C" w:rsidRDefault="0013225C" w:rsidP="0013225C">
      <w:pPr>
        <w:pStyle w:val="Heading1"/>
        <w:pBdr>
          <w:top w:val="single" w:sz="4" w:space="1" w:color="auto"/>
        </w:pBdr>
        <w:shd w:val="clear" w:color="auto" w:fill="D9D9D9" w:themeFill="background1" w:themeFillShade="D9"/>
        <w:tabs>
          <w:tab w:val="clear" w:pos="432"/>
          <w:tab w:val="clear" w:pos="720"/>
          <w:tab w:val="clear" w:pos="4212"/>
          <w:tab w:val="clear" w:pos="7200"/>
          <w:tab w:val="clear" w:pos="7920"/>
          <w:tab w:val="clear" w:pos="10656"/>
        </w:tabs>
        <w:rPr>
          <w:rFonts w:ascii="Segoe UI" w:hAnsi="Segoe UI" w:cs="Segoe UI"/>
          <w:bCs/>
          <w:iCs/>
          <w:sz w:val="24"/>
          <w:szCs w:val="24"/>
        </w:rPr>
        <w:sectPr w:rsidR="0013225C" w:rsidSect="00A00924">
          <w:footerReference w:type="default" r:id="rId12"/>
          <w:footnotePr>
            <w:numRestart w:val="eachSect"/>
          </w:footnotePr>
          <w:type w:val="continuous"/>
          <w:pgSz w:w="12240" w:h="15840" w:code="1"/>
          <w:pgMar w:top="576" w:right="720" w:bottom="90" w:left="720" w:header="288" w:footer="288" w:gutter="0"/>
          <w:cols w:space="432"/>
        </w:sect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45" w:type="dxa"/>
          <w:right w:w="245" w:type="dxa"/>
        </w:tblCellMar>
        <w:tblLook w:val="04A0" w:firstRow="1" w:lastRow="0" w:firstColumn="1" w:lastColumn="0" w:noHBand="0" w:noVBand="1"/>
      </w:tblPr>
      <w:tblGrid>
        <w:gridCol w:w="5442"/>
        <w:gridCol w:w="5443"/>
      </w:tblGrid>
      <w:tr w:rsidR="0013225C" w14:paraId="10DED958" w14:textId="77777777" w:rsidTr="00F74353">
        <w:trPr>
          <w:trHeight w:val="7929"/>
        </w:trPr>
        <w:tc>
          <w:tcPr>
            <w:tcW w:w="5442" w:type="dxa"/>
          </w:tcPr>
          <w:p w14:paraId="6EA2C7D3" w14:textId="77777777" w:rsidR="0013225C" w:rsidRPr="00265965" w:rsidRDefault="0013225C" w:rsidP="00197117">
            <w:pPr>
              <w:pStyle w:val="Heading1"/>
              <w:pBdr>
                <w:top w:val="single" w:sz="4" w:space="1" w:color="auto"/>
              </w:pBdr>
              <w:shd w:val="clear" w:color="auto" w:fill="D9D9D9" w:themeFill="background1" w:themeFillShade="D9"/>
              <w:tabs>
                <w:tab w:val="clear" w:pos="432"/>
                <w:tab w:val="clear" w:pos="720"/>
                <w:tab w:val="clear" w:pos="4212"/>
                <w:tab w:val="clear" w:pos="7200"/>
                <w:tab w:val="clear" w:pos="7920"/>
                <w:tab w:val="clear" w:pos="10656"/>
              </w:tabs>
              <w:rPr>
                <w:rFonts w:ascii="Segoe UI" w:hAnsi="Segoe UI" w:cs="Segoe UI"/>
                <w:bCs/>
                <w:iCs/>
                <w:sz w:val="24"/>
                <w:szCs w:val="24"/>
              </w:rPr>
            </w:pPr>
            <w:r w:rsidRPr="00265965">
              <w:rPr>
                <w:rFonts w:ascii="Segoe UI" w:hAnsi="Segoe UI" w:cs="Segoe UI"/>
                <w:bCs/>
                <w:iCs/>
                <w:sz w:val="24"/>
                <w:szCs w:val="24"/>
              </w:rPr>
              <w:lastRenderedPageBreak/>
              <w:t>Letter of Deficiency Requirement</w:t>
            </w:r>
          </w:p>
          <w:p w14:paraId="75D8DB2A" w14:textId="77777777" w:rsidR="0013225C" w:rsidRPr="00A238D8" w:rsidRDefault="0013225C" w:rsidP="0013225C">
            <w:pPr>
              <w:pStyle w:val="Heading1"/>
              <w:tabs>
                <w:tab w:val="clear" w:pos="432"/>
                <w:tab w:val="clear" w:pos="720"/>
                <w:tab w:val="clear" w:pos="4212"/>
                <w:tab w:val="clear" w:pos="7200"/>
                <w:tab w:val="clear" w:pos="7920"/>
                <w:tab w:val="clear" w:pos="10656"/>
              </w:tabs>
              <w:spacing w:before="120" w:after="120"/>
              <w:rPr>
                <w:rFonts w:ascii="Segoe UI" w:hAnsi="Segoe UI" w:cs="Segoe UI"/>
                <w:b w:val="0"/>
                <w:sz w:val="18"/>
                <w:szCs w:val="18"/>
              </w:rPr>
            </w:pPr>
            <w:r w:rsidRPr="00A238D8">
              <w:rPr>
                <w:rFonts w:ascii="Segoe UI" w:hAnsi="Segoe UI" w:cs="Segoe UI"/>
                <w:b w:val="0"/>
                <w:sz w:val="18"/>
                <w:szCs w:val="18"/>
              </w:rPr>
              <w:t>An official Letter of Deficiency (LOD) issued to the Applicant from the City of Tulsa Permit Center must accompany every application. I understand, and take responsibility for, the following:</w:t>
            </w:r>
          </w:p>
          <w:p w14:paraId="1B5CE1A8" w14:textId="77777777" w:rsidR="0013225C" w:rsidRPr="00A238D8" w:rsidRDefault="0013225C" w:rsidP="0013225C">
            <w:pPr>
              <w:pStyle w:val="ListParagraph"/>
              <w:numPr>
                <w:ilvl w:val="0"/>
                <w:numId w:val="9"/>
              </w:numPr>
              <w:ind w:left="450" w:hanging="270"/>
              <w:rPr>
                <w:sz w:val="18"/>
                <w:szCs w:val="18"/>
              </w:rPr>
            </w:pPr>
            <w:r w:rsidRPr="00A238D8">
              <w:rPr>
                <w:sz w:val="18"/>
                <w:szCs w:val="18"/>
              </w:rPr>
              <w:t>All requirements set forth in the LOD must be met, or the relief detailed in the LOD must be sought in an application to the Board of Adjustment (BOA) for any of the requirements which cannot be met. If the applicant does not request the relief detailed in the LOD, additional BOA action may be required, which may result in significant delays during the building permit process.</w:t>
            </w:r>
          </w:p>
          <w:p w14:paraId="5549A633" w14:textId="77777777" w:rsidR="0013225C" w:rsidRPr="00A238D8" w:rsidRDefault="0013225C" w:rsidP="0013225C">
            <w:pPr>
              <w:ind w:left="360" w:hanging="270"/>
              <w:rPr>
                <w:sz w:val="18"/>
                <w:szCs w:val="18"/>
              </w:rPr>
            </w:pPr>
          </w:p>
          <w:p w14:paraId="0579C6E7" w14:textId="77777777" w:rsidR="0013225C" w:rsidRPr="00A238D8" w:rsidRDefault="0013225C" w:rsidP="0013225C">
            <w:pPr>
              <w:pStyle w:val="ListParagraph"/>
              <w:numPr>
                <w:ilvl w:val="0"/>
                <w:numId w:val="9"/>
              </w:numPr>
              <w:ind w:left="450" w:hanging="270"/>
              <w:rPr>
                <w:sz w:val="18"/>
                <w:szCs w:val="18"/>
              </w:rPr>
            </w:pPr>
            <w:r w:rsidRPr="00A238D8">
              <w:rPr>
                <w:sz w:val="18"/>
                <w:szCs w:val="18"/>
              </w:rPr>
              <w:t xml:space="preserve">If the plans reviewed by the City for the issuance of the LOD are changed, the plans must be re-submitted to the City, and an additional LOD may be issued based upon the new plans which may result in additional requirements or an additional application to the Board being necessary. </w:t>
            </w:r>
          </w:p>
          <w:p w14:paraId="2BD02D43" w14:textId="77777777" w:rsidR="0013225C" w:rsidRPr="00A238D8" w:rsidRDefault="0013225C" w:rsidP="0013225C">
            <w:pPr>
              <w:rPr>
                <w:sz w:val="18"/>
                <w:szCs w:val="18"/>
              </w:rPr>
            </w:pPr>
          </w:p>
          <w:p w14:paraId="6C6536A8" w14:textId="77777777" w:rsidR="0013225C" w:rsidRPr="00A238D8" w:rsidRDefault="0013225C" w:rsidP="0013225C">
            <w:pPr>
              <w:tabs>
                <w:tab w:val="left" w:pos="10800"/>
              </w:tabs>
              <w:rPr>
                <w:rFonts w:ascii="Segoe UI" w:hAnsi="Segoe UI" w:cs="Segoe UI"/>
                <w:sz w:val="18"/>
                <w:szCs w:val="18"/>
              </w:rPr>
            </w:pPr>
            <w:r w:rsidRPr="00A238D8">
              <w:rPr>
                <w:rFonts w:ascii="Segoe UI" w:hAnsi="Segoe UI" w:cs="Segoe UI"/>
                <w:sz w:val="18"/>
                <w:szCs w:val="18"/>
              </w:rPr>
              <w:t>I hereby certify that I have read and understand the above LOD requirements for the subject property.</w:t>
            </w:r>
          </w:p>
          <w:p w14:paraId="01EECAA3" w14:textId="77777777" w:rsidR="0013225C" w:rsidRPr="00A238D8" w:rsidRDefault="0013225C" w:rsidP="00A128D0">
            <w:pPr>
              <w:tabs>
                <w:tab w:val="left" w:pos="3486"/>
                <w:tab w:val="left" w:pos="3756"/>
                <w:tab w:val="left" w:pos="4926"/>
              </w:tabs>
              <w:spacing w:before="240"/>
              <w:rPr>
                <w:rFonts w:ascii="Segoe UI" w:hAnsi="Segoe UI" w:cs="Segoe UI"/>
                <w:bCs/>
                <w:sz w:val="18"/>
                <w:szCs w:val="18"/>
                <w:u w:val="single"/>
              </w:rPr>
            </w:pPr>
            <w:r w:rsidRPr="00A238D8">
              <w:rPr>
                <w:rFonts w:ascii="Segoe UI" w:hAnsi="Segoe UI" w:cs="Segoe UI"/>
                <w:bCs/>
                <w:sz w:val="18"/>
                <w:szCs w:val="18"/>
                <w:u w:val="single"/>
              </w:rPr>
              <w:tab/>
            </w:r>
            <w:r w:rsidRPr="00A238D8">
              <w:rPr>
                <w:rFonts w:ascii="Segoe UI" w:hAnsi="Segoe UI" w:cs="Segoe UI"/>
                <w:bCs/>
                <w:sz w:val="18"/>
                <w:szCs w:val="18"/>
              </w:rPr>
              <w:tab/>
            </w:r>
            <w:r w:rsidRPr="00A238D8">
              <w:rPr>
                <w:rFonts w:ascii="Segoe UI" w:hAnsi="Segoe UI" w:cs="Segoe UI"/>
                <w:bCs/>
                <w:sz w:val="18"/>
                <w:szCs w:val="18"/>
                <w:u w:val="single"/>
              </w:rPr>
              <w:tab/>
            </w:r>
          </w:p>
          <w:p w14:paraId="08C67718" w14:textId="3B407033" w:rsidR="0013225C" w:rsidRDefault="0013225C" w:rsidP="00A128D0">
            <w:pPr>
              <w:tabs>
                <w:tab w:val="left" w:pos="3756"/>
              </w:tabs>
              <w:rPr>
                <w:rFonts w:ascii="Segoe UI" w:hAnsi="Segoe UI" w:cs="Segoe UI"/>
                <w:bCs/>
                <w:iCs/>
                <w:szCs w:val="24"/>
              </w:rPr>
            </w:pPr>
            <w:r w:rsidRPr="00A238D8">
              <w:rPr>
                <w:rFonts w:ascii="Segoe UI" w:hAnsi="Segoe UI" w:cs="Segoe UI"/>
                <w:bCs/>
                <w:sz w:val="18"/>
                <w:szCs w:val="18"/>
              </w:rPr>
              <w:t>Applicant Signature</w:t>
            </w:r>
            <w:r w:rsidRPr="00A238D8">
              <w:rPr>
                <w:rFonts w:ascii="Segoe UI" w:hAnsi="Segoe UI" w:cs="Segoe UI"/>
                <w:bCs/>
                <w:sz w:val="18"/>
                <w:szCs w:val="18"/>
              </w:rPr>
              <w:tab/>
              <w:t>Date</w:t>
            </w:r>
          </w:p>
        </w:tc>
        <w:tc>
          <w:tcPr>
            <w:tcW w:w="5443" w:type="dxa"/>
          </w:tcPr>
          <w:p w14:paraId="0C52A2EF" w14:textId="29C7B690" w:rsidR="0013225C" w:rsidRPr="000B73D1" w:rsidRDefault="00A67B15" w:rsidP="0013225C">
            <w:pPr>
              <w:pStyle w:val="Heading1"/>
              <w:pBdr>
                <w:top w:val="single" w:sz="4" w:space="1" w:color="auto"/>
              </w:pBdr>
              <w:shd w:val="clear" w:color="auto" w:fill="D9D9D9" w:themeFill="background1" w:themeFillShade="D9"/>
              <w:tabs>
                <w:tab w:val="clear" w:pos="432"/>
                <w:tab w:val="clear" w:pos="720"/>
                <w:tab w:val="clear" w:pos="4212"/>
                <w:tab w:val="clear" w:pos="7200"/>
                <w:tab w:val="clear" w:pos="7920"/>
                <w:tab w:val="clear" w:pos="10656"/>
              </w:tabs>
              <w:rPr>
                <w:rFonts w:ascii="Segoe UI" w:hAnsi="Segoe UI" w:cs="Segoe UI"/>
                <w:sz w:val="24"/>
                <w:szCs w:val="24"/>
              </w:rPr>
            </w:pPr>
            <w:r>
              <w:rPr>
                <w:rFonts w:ascii="Segoe UI" w:hAnsi="Segoe UI" w:cs="Segoe UI"/>
                <w:sz w:val="24"/>
                <w:szCs w:val="24"/>
              </w:rPr>
              <w:t>Standards and Review Criteria</w:t>
            </w:r>
          </w:p>
          <w:p w14:paraId="107D0B63" w14:textId="77777777" w:rsidR="00A67B15" w:rsidRPr="00A67B15" w:rsidRDefault="00A67B15" w:rsidP="00A67B15">
            <w:pPr>
              <w:keepNext/>
              <w:keepLines/>
              <w:spacing w:before="120"/>
              <w:rPr>
                <w:rFonts w:ascii="Segoe UI" w:hAnsi="Segoe UI" w:cs="Segoe UI"/>
                <w:sz w:val="18"/>
                <w:szCs w:val="18"/>
              </w:rPr>
            </w:pPr>
            <w:r w:rsidRPr="00A67B15">
              <w:rPr>
                <w:rFonts w:ascii="Segoe UI" w:hAnsi="Segoe UI" w:cs="Segoe UI"/>
                <w:sz w:val="18"/>
                <w:szCs w:val="18"/>
              </w:rPr>
              <w:t>Administrative adjustments may be approved only when the land use administrator determines that the following general approval criteria and any specific criteria associated with the authorized administrative adjustment have been met:</w:t>
            </w:r>
          </w:p>
          <w:p w14:paraId="282A80F3" w14:textId="1C345776" w:rsidR="00A67B15" w:rsidRPr="00A67B15" w:rsidRDefault="00A67B15" w:rsidP="00A67B15">
            <w:pPr>
              <w:pStyle w:val="ListParagraph"/>
              <w:keepLines/>
              <w:numPr>
                <w:ilvl w:val="0"/>
                <w:numId w:val="19"/>
              </w:numPr>
              <w:spacing w:before="120" w:after="120"/>
              <w:ind w:left="435" w:hanging="270"/>
              <w:rPr>
                <w:sz w:val="18"/>
                <w:szCs w:val="18"/>
              </w:rPr>
            </w:pPr>
            <w:r w:rsidRPr="00A67B15">
              <w:rPr>
                <w:sz w:val="18"/>
                <w:szCs w:val="18"/>
              </w:rPr>
              <w:t>The requested administrative adjustment is consistent with all relevant purpose and intent statements of this zoning code and with the general purpose and intent of the comprehensive plan;</w:t>
            </w:r>
          </w:p>
          <w:p w14:paraId="01A1B5A9" w14:textId="6FA8EC8B" w:rsidR="00A67B15" w:rsidRPr="00A67B15" w:rsidRDefault="00A67B15" w:rsidP="00A67B15">
            <w:pPr>
              <w:pStyle w:val="ListParagraph"/>
              <w:keepLines/>
              <w:numPr>
                <w:ilvl w:val="0"/>
                <w:numId w:val="19"/>
              </w:numPr>
              <w:spacing w:before="120" w:after="120"/>
              <w:ind w:left="435" w:hanging="270"/>
              <w:rPr>
                <w:sz w:val="18"/>
                <w:szCs w:val="18"/>
              </w:rPr>
            </w:pPr>
            <w:r w:rsidRPr="00A67B15">
              <w:rPr>
                <w:sz w:val="18"/>
                <w:szCs w:val="18"/>
              </w:rPr>
              <w:t xml:space="preserve">The requested administrative adjustment will not have a substantial or undue adverse effect upon adjacent property, the character of the area or the public health, safety, and general welfare; and </w:t>
            </w:r>
          </w:p>
          <w:p w14:paraId="33C2BD88" w14:textId="2E4F872C" w:rsidR="00A67B15" w:rsidRPr="00A67B15" w:rsidRDefault="00A67B15" w:rsidP="00A67B15">
            <w:pPr>
              <w:pStyle w:val="ListParagraph"/>
              <w:keepLines/>
              <w:numPr>
                <w:ilvl w:val="0"/>
                <w:numId w:val="19"/>
              </w:numPr>
              <w:spacing w:before="120" w:after="120"/>
              <w:ind w:left="435" w:hanging="270"/>
              <w:rPr>
                <w:sz w:val="18"/>
                <w:szCs w:val="18"/>
              </w:rPr>
            </w:pPr>
            <w:r w:rsidRPr="00A67B15">
              <w:rPr>
                <w:sz w:val="18"/>
                <w:szCs w:val="18"/>
              </w:rPr>
              <w:t xml:space="preserve">Any adverse impacts resulting from the administrative adjustment will be mitigated to the maximum extent feasible. </w:t>
            </w:r>
          </w:p>
          <w:p w14:paraId="04675B7F" w14:textId="50EDD988" w:rsidR="0013225C" w:rsidRPr="00A238D8" w:rsidRDefault="00A67B15" w:rsidP="00A67B15">
            <w:pPr>
              <w:tabs>
                <w:tab w:val="left" w:pos="10800"/>
              </w:tabs>
              <w:rPr>
                <w:rFonts w:ascii="Segoe UI" w:hAnsi="Segoe UI" w:cs="Segoe UI"/>
                <w:sz w:val="18"/>
                <w:szCs w:val="18"/>
              </w:rPr>
            </w:pPr>
            <w:r w:rsidRPr="00A67B15">
              <w:rPr>
                <w:rFonts w:ascii="Segoe UI" w:hAnsi="Segoe UI" w:cs="Segoe UI"/>
                <w:sz w:val="18"/>
                <w:szCs w:val="18"/>
              </w:rPr>
              <w:t>If the Land Use Administrator finds that your request does not meet the criteria above, they may deny the application and refer the application to the board of adjustment for consideration as a variance with additional fees.</w:t>
            </w:r>
          </w:p>
          <w:p w14:paraId="17BD3F2C" w14:textId="77777777" w:rsidR="00A128D0" w:rsidRPr="00A238D8" w:rsidRDefault="00A128D0" w:rsidP="00A128D0">
            <w:pPr>
              <w:tabs>
                <w:tab w:val="left" w:pos="3486"/>
                <w:tab w:val="left" w:pos="3756"/>
                <w:tab w:val="left" w:pos="4926"/>
              </w:tabs>
              <w:spacing w:before="240"/>
              <w:rPr>
                <w:rFonts w:ascii="Segoe UI" w:hAnsi="Segoe UI" w:cs="Segoe UI"/>
                <w:bCs/>
                <w:sz w:val="18"/>
                <w:szCs w:val="18"/>
                <w:u w:val="single"/>
              </w:rPr>
            </w:pPr>
            <w:r w:rsidRPr="00A238D8">
              <w:rPr>
                <w:rFonts w:ascii="Segoe UI" w:hAnsi="Segoe UI" w:cs="Segoe UI"/>
                <w:bCs/>
                <w:sz w:val="18"/>
                <w:szCs w:val="18"/>
                <w:u w:val="single"/>
              </w:rPr>
              <w:tab/>
            </w:r>
            <w:r w:rsidRPr="00A238D8">
              <w:rPr>
                <w:rFonts w:ascii="Segoe UI" w:hAnsi="Segoe UI" w:cs="Segoe UI"/>
                <w:bCs/>
                <w:sz w:val="18"/>
                <w:szCs w:val="18"/>
              </w:rPr>
              <w:tab/>
            </w:r>
            <w:r w:rsidRPr="00A238D8">
              <w:rPr>
                <w:rFonts w:ascii="Segoe UI" w:hAnsi="Segoe UI" w:cs="Segoe UI"/>
                <w:bCs/>
                <w:sz w:val="18"/>
                <w:szCs w:val="18"/>
                <w:u w:val="single"/>
              </w:rPr>
              <w:tab/>
            </w:r>
          </w:p>
          <w:p w14:paraId="40D39A9A" w14:textId="522D428A" w:rsidR="0013225C" w:rsidRDefault="00A128D0" w:rsidP="00A128D0">
            <w:pPr>
              <w:tabs>
                <w:tab w:val="left" w:pos="3763"/>
              </w:tabs>
              <w:rPr>
                <w:rFonts w:ascii="Segoe UI" w:hAnsi="Segoe UI" w:cs="Segoe UI"/>
                <w:bCs/>
                <w:iCs/>
                <w:szCs w:val="24"/>
              </w:rPr>
            </w:pPr>
            <w:r w:rsidRPr="00A238D8">
              <w:rPr>
                <w:rFonts w:ascii="Segoe UI" w:hAnsi="Segoe UI" w:cs="Segoe UI"/>
                <w:bCs/>
                <w:sz w:val="18"/>
                <w:szCs w:val="18"/>
              </w:rPr>
              <w:t>Applicant Signature</w:t>
            </w:r>
            <w:r w:rsidRPr="00A238D8">
              <w:rPr>
                <w:rFonts w:ascii="Segoe UI" w:hAnsi="Segoe UI" w:cs="Segoe UI"/>
                <w:bCs/>
                <w:sz w:val="18"/>
                <w:szCs w:val="18"/>
              </w:rPr>
              <w:tab/>
              <w:t>Date</w:t>
            </w:r>
          </w:p>
        </w:tc>
      </w:tr>
      <w:tr w:rsidR="0013225C" w14:paraId="0C64B117" w14:textId="77777777" w:rsidTr="00C52404">
        <w:tc>
          <w:tcPr>
            <w:tcW w:w="5442" w:type="dxa"/>
          </w:tcPr>
          <w:p w14:paraId="79CAD7BA" w14:textId="77777777" w:rsidR="0013225C" w:rsidRPr="005A1DC0" w:rsidRDefault="0013225C" w:rsidP="003B37C3">
            <w:pPr>
              <w:pBdr>
                <w:top w:val="single" w:sz="4" w:space="1" w:color="auto"/>
              </w:pBdr>
              <w:shd w:val="clear" w:color="auto" w:fill="D9D9D9" w:themeFill="background1" w:themeFillShade="D9"/>
              <w:tabs>
                <w:tab w:val="left" w:pos="6336"/>
              </w:tabs>
              <w:rPr>
                <w:rFonts w:ascii="Segoe UI" w:hAnsi="Segoe UI" w:cs="Segoe UI"/>
                <w:b/>
                <w:bCs/>
                <w:szCs w:val="24"/>
              </w:rPr>
            </w:pPr>
            <w:bookmarkStart w:id="1" w:name="_Hlk90891997"/>
            <w:r w:rsidRPr="005A1DC0">
              <w:rPr>
                <w:rFonts w:ascii="Segoe UI" w:hAnsi="Segoe UI" w:cs="Segoe UI"/>
                <w:b/>
                <w:bCs/>
                <w:szCs w:val="24"/>
              </w:rPr>
              <w:t>Mailing Authorization and Release</w:t>
            </w:r>
          </w:p>
          <w:bookmarkEnd w:id="1"/>
          <w:p w14:paraId="75C300B0" w14:textId="77777777" w:rsidR="0013225C" w:rsidRPr="00A238D8" w:rsidRDefault="0013225C" w:rsidP="0013225C">
            <w:pPr>
              <w:pStyle w:val="BodyText"/>
              <w:spacing w:before="120" w:after="0"/>
              <w:rPr>
                <w:rFonts w:ascii="Segoe UI" w:hAnsi="Segoe UI" w:cs="Segoe UI"/>
                <w:sz w:val="18"/>
                <w:szCs w:val="18"/>
              </w:rPr>
            </w:pPr>
            <w:r w:rsidRPr="00A238D8">
              <w:rPr>
                <w:rFonts w:ascii="Segoe UI" w:hAnsi="Segoe UI" w:cs="Segoe UI"/>
                <w:sz w:val="18"/>
                <w:szCs w:val="18"/>
              </w:rPr>
              <w:t xml:space="preserve">I authorize City of Tulsa staff to obtain property owners’ names and addresses as required for this application. I understand that City of Tulsa staff will use County Assessor data to ascertain the names and addresses of the property owners. That database may not reflect recent ownership changes. </w:t>
            </w:r>
          </w:p>
          <w:p w14:paraId="51354523" w14:textId="62A3E787" w:rsidR="0013225C" w:rsidRPr="00CE4734" w:rsidRDefault="0013225C" w:rsidP="00794867">
            <w:pPr>
              <w:pStyle w:val="BodyText"/>
              <w:spacing w:before="160" w:after="0"/>
              <w:rPr>
                <w:rFonts w:ascii="Segoe UI" w:hAnsi="Segoe UI" w:cs="Segoe UI"/>
                <w:sz w:val="18"/>
                <w:szCs w:val="18"/>
              </w:rPr>
            </w:pPr>
            <w:r w:rsidRPr="00A238D8">
              <w:rPr>
                <w:rFonts w:ascii="Segoe UI" w:hAnsi="Segoe UI" w:cs="Segoe UI"/>
                <w:sz w:val="18"/>
                <w:szCs w:val="18"/>
              </w:rPr>
              <w:t>I hereby release and forever discharge the City of Tulsa, its agents and successors, from any actual or potential cause of action, suit or proceeding brought by me, my agents or assigns, based on the names and addresses obtained by the City of Tulsa as required in this application.</w:t>
            </w:r>
          </w:p>
          <w:p w14:paraId="2B657A65" w14:textId="77777777" w:rsidR="00436AFA" w:rsidRDefault="0013225C" w:rsidP="00A128D0">
            <w:pPr>
              <w:tabs>
                <w:tab w:val="left" w:pos="3486"/>
                <w:tab w:val="left" w:pos="3756"/>
                <w:tab w:val="left" w:pos="4926"/>
              </w:tabs>
              <w:spacing w:before="240"/>
              <w:rPr>
                <w:rFonts w:ascii="Segoe UI" w:hAnsi="Segoe UI" w:cs="Segoe UI"/>
                <w:bCs/>
                <w:sz w:val="18"/>
                <w:szCs w:val="18"/>
                <w:u w:val="single"/>
              </w:rPr>
            </w:pPr>
            <w:r w:rsidRPr="00A238D8">
              <w:rPr>
                <w:rFonts w:ascii="Segoe UI" w:hAnsi="Segoe UI" w:cs="Segoe UI"/>
                <w:bCs/>
                <w:sz w:val="18"/>
                <w:szCs w:val="18"/>
                <w:u w:val="single"/>
              </w:rPr>
              <w:tab/>
            </w:r>
            <w:r w:rsidRPr="00A238D8">
              <w:rPr>
                <w:rFonts w:ascii="Segoe UI" w:hAnsi="Segoe UI" w:cs="Segoe UI"/>
                <w:bCs/>
                <w:sz w:val="18"/>
                <w:szCs w:val="18"/>
              </w:rPr>
              <w:tab/>
            </w:r>
            <w:r w:rsidR="00A128D0" w:rsidRPr="00A238D8">
              <w:rPr>
                <w:rFonts w:ascii="Segoe UI" w:hAnsi="Segoe UI" w:cs="Segoe UI"/>
                <w:bCs/>
                <w:sz w:val="18"/>
                <w:szCs w:val="18"/>
                <w:u w:val="single"/>
              </w:rPr>
              <w:tab/>
            </w:r>
          </w:p>
          <w:p w14:paraId="5044BED0" w14:textId="4A25FBBA" w:rsidR="0013225C" w:rsidRDefault="00A128D0" w:rsidP="00607009">
            <w:pPr>
              <w:tabs>
                <w:tab w:val="left" w:pos="3756"/>
                <w:tab w:val="left" w:pos="4926"/>
              </w:tabs>
              <w:rPr>
                <w:rFonts w:ascii="Segoe UI" w:hAnsi="Segoe UI" w:cs="Segoe UI"/>
                <w:bCs/>
                <w:iCs/>
                <w:szCs w:val="24"/>
              </w:rPr>
            </w:pPr>
            <w:r w:rsidRPr="00A238D8">
              <w:rPr>
                <w:rFonts w:ascii="Segoe UI" w:hAnsi="Segoe UI" w:cs="Segoe UI"/>
                <w:bCs/>
                <w:sz w:val="18"/>
                <w:szCs w:val="18"/>
              </w:rPr>
              <w:t>Applicant Signature</w:t>
            </w:r>
            <w:r w:rsidR="00CE4734">
              <w:rPr>
                <w:rFonts w:ascii="Segoe UI" w:hAnsi="Segoe UI" w:cs="Segoe UI"/>
                <w:bCs/>
                <w:sz w:val="18"/>
                <w:szCs w:val="18"/>
              </w:rPr>
              <w:tab/>
            </w:r>
            <w:r w:rsidRPr="00A238D8">
              <w:rPr>
                <w:rFonts w:ascii="Segoe UI" w:hAnsi="Segoe UI" w:cs="Segoe UI"/>
                <w:bCs/>
                <w:sz w:val="18"/>
                <w:szCs w:val="18"/>
              </w:rPr>
              <w:t>Date</w:t>
            </w:r>
          </w:p>
        </w:tc>
        <w:tc>
          <w:tcPr>
            <w:tcW w:w="5443" w:type="dxa"/>
          </w:tcPr>
          <w:p w14:paraId="73894A37" w14:textId="77777777" w:rsidR="0013225C" w:rsidRDefault="0013225C" w:rsidP="0013225C">
            <w:pPr>
              <w:pStyle w:val="Heading3"/>
              <w:pBdr>
                <w:top w:val="single" w:sz="4" w:space="1" w:color="auto"/>
              </w:pBdr>
              <w:shd w:val="clear" w:color="auto" w:fill="D9D9D9" w:themeFill="background1" w:themeFillShade="D9"/>
              <w:tabs>
                <w:tab w:val="left" w:pos="7200"/>
                <w:tab w:val="left" w:pos="9540"/>
              </w:tabs>
              <w:spacing w:line="240" w:lineRule="auto"/>
              <w:jc w:val="left"/>
              <w:rPr>
                <w:rFonts w:ascii="Segoe UI" w:hAnsi="Segoe UI" w:cs="Segoe UI"/>
                <w:bCs/>
                <w:sz w:val="24"/>
                <w:szCs w:val="24"/>
              </w:rPr>
            </w:pPr>
            <w:r w:rsidRPr="000B5FD6">
              <w:rPr>
                <w:rFonts w:ascii="Segoe UI" w:hAnsi="Segoe UI" w:cs="Segoe UI"/>
                <w:bCs/>
                <w:sz w:val="24"/>
                <w:szCs w:val="24"/>
              </w:rPr>
              <w:t>Neighbor Communications</w:t>
            </w:r>
          </w:p>
          <w:p w14:paraId="74F1232D" w14:textId="77777777" w:rsidR="0013225C" w:rsidRPr="00A238D8" w:rsidRDefault="0013225C" w:rsidP="0013225C">
            <w:pPr>
              <w:pStyle w:val="Heading3"/>
              <w:tabs>
                <w:tab w:val="left" w:pos="7200"/>
                <w:tab w:val="left" w:pos="9540"/>
              </w:tabs>
              <w:spacing w:before="120" w:line="240" w:lineRule="auto"/>
              <w:jc w:val="left"/>
              <w:rPr>
                <w:rFonts w:ascii="Segoe UI" w:hAnsi="Segoe UI" w:cs="Segoe UI"/>
                <w:b w:val="0"/>
                <w:sz w:val="18"/>
                <w:szCs w:val="18"/>
              </w:rPr>
            </w:pPr>
            <w:r w:rsidRPr="00A238D8">
              <w:rPr>
                <w:rFonts w:ascii="Segoe UI" w:hAnsi="Segoe UI" w:cs="Segoe UI"/>
                <w:b w:val="0"/>
                <w:sz w:val="18"/>
                <w:szCs w:val="18"/>
              </w:rPr>
              <w:t xml:space="preserve">Advance communication with surrounding neighbors is encouraged by the Board of Adjustment, Planning Commission, and City Council to help educate applicants and neighbors about one another’s interests; resolve issues in a manner that respects those interests; and identify unresolved issues before initiation of formal public hearings. </w:t>
            </w:r>
          </w:p>
          <w:p w14:paraId="54FDF059" w14:textId="77777777" w:rsidR="0013225C" w:rsidRPr="00A238D8" w:rsidRDefault="0013225C" w:rsidP="00794867">
            <w:pPr>
              <w:pStyle w:val="Heading3"/>
              <w:tabs>
                <w:tab w:val="left" w:pos="7200"/>
                <w:tab w:val="left" w:pos="9540"/>
              </w:tabs>
              <w:spacing w:before="160" w:after="120" w:line="240" w:lineRule="auto"/>
              <w:jc w:val="left"/>
              <w:rPr>
                <w:rFonts w:ascii="Segoe UI" w:hAnsi="Segoe UI" w:cs="Segoe UI"/>
                <w:b w:val="0"/>
                <w:sz w:val="18"/>
                <w:szCs w:val="18"/>
              </w:rPr>
            </w:pPr>
            <w:r w:rsidRPr="00A238D8">
              <w:rPr>
                <w:rFonts w:ascii="Segoe UI" w:hAnsi="Segoe UI" w:cs="Segoe UI"/>
                <w:b w:val="0"/>
                <w:sz w:val="18"/>
                <w:szCs w:val="18"/>
              </w:rPr>
              <w:t xml:space="preserve">Applicants are encouraged to submit a summary of their communication and engagement with neighbors at or before the first required public hearing. The recommended content of such summaries is as follows: </w:t>
            </w:r>
          </w:p>
          <w:p w14:paraId="2CFA6664" w14:textId="77777777" w:rsidR="0013225C" w:rsidRPr="00A238D8" w:rsidRDefault="0013225C" w:rsidP="0013225C">
            <w:pPr>
              <w:pStyle w:val="Heading3"/>
              <w:tabs>
                <w:tab w:val="left" w:pos="7200"/>
                <w:tab w:val="left" w:pos="9540"/>
              </w:tabs>
              <w:spacing w:after="120" w:line="240" w:lineRule="auto"/>
              <w:ind w:left="360" w:hanging="360"/>
              <w:jc w:val="left"/>
              <w:rPr>
                <w:rFonts w:ascii="Segoe UI" w:hAnsi="Segoe UI" w:cs="Segoe UI"/>
                <w:b w:val="0"/>
                <w:sz w:val="18"/>
                <w:szCs w:val="18"/>
              </w:rPr>
            </w:pPr>
            <w:r w:rsidRPr="00A238D8">
              <w:rPr>
                <w:rFonts w:ascii="Segoe UI" w:hAnsi="Segoe UI" w:cs="Segoe UI"/>
                <w:b w:val="0"/>
                <w:sz w:val="18"/>
                <w:szCs w:val="18"/>
              </w:rPr>
              <w:t xml:space="preserve">a. Efforts to notify neighbors about the proposal (how and when notification occurred, and who was notified); </w:t>
            </w:r>
          </w:p>
          <w:p w14:paraId="1D36DEED" w14:textId="77777777" w:rsidR="0013225C" w:rsidRPr="00A238D8" w:rsidRDefault="0013225C" w:rsidP="0013225C">
            <w:pPr>
              <w:pStyle w:val="Heading3"/>
              <w:tabs>
                <w:tab w:val="left" w:pos="7200"/>
                <w:tab w:val="left" w:pos="9540"/>
              </w:tabs>
              <w:spacing w:after="120" w:line="240" w:lineRule="auto"/>
              <w:ind w:left="360" w:hanging="360"/>
              <w:jc w:val="left"/>
              <w:rPr>
                <w:rFonts w:ascii="Segoe UI" w:hAnsi="Segoe UI" w:cs="Segoe UI"/>
                <w:b w:val="0"/>
                <w:sz w:val="18"/>
                <w:szCs w:val="18"/>
              </w:rPr>
            </w:pPr>
            <w:r w:rsidRPr="00A238D8">
              <w:rPr>
                <w:rFonts w:ascii="Segoe UI" w:hAnsi="Segoe UI" w:cs="Segoe UI"/>
                <w:b w:val="0"/>
                <w:sz w:val="18"/>
                <w:szCs w:val="18"/>
              </w:rPr>
              <w:t xml:space="preserve">b. How information about the proposal was shared with neighbors (mailings, workshops, meetings, open houses, fliers, door-to-door handouts, etc.); </w:t>
            </w:r>
          </w:p>
          <w:p w14:paraId="5D12E058" w14:textId="77777777" w:rsidR="0013225C" w:rsidRPr="00A238D8" w:rsidRDefault="0013225C" w:rsidP="0013225C">
            <w:pPr>
              <w:pStyle w:val="Heading3"/>
              <w:tabs>
                <w:tab w:val="left" w:pos="7200"/>
                <w:tab w:val="left" w:pos="9540"/>
              </w:tabs>
              <w:spacing w:after="120" w:line="240" w:lineRule="auto"/>
              <w:ind w:left="360" w:hanging="360"/>
              <w:jc w:val="left"/>
              <w:rPr>
                <w:rFonts w:ascii="Segoe UI" w:hAnsi="Segoe UI" w:cs="Segoe UI"/>
                <w:b w:val="0"/>
                <w:sz w:val="18"/>
                <w:szCs w:val="18"/>
              </w:rPr>
            </w:pPr>
            <w:r w:rsidRPr="00A238D8">
              <w:rPr>
                <w:rFonts w:ascii="Segoe UI" w:hAnsi="Segoe UI" w:cs="Segoe UI"/>
                <w:b w:val="0"/>
                <w:sz w:val="18"/>
                <w:szCs w:val="18"/>
              </w:rPr>
              <w:t xml:space="preserve">c. Who was involved in the discussions; </w:t>
            </w:r>
          </w:p>
          <w:p w14:paraId="38357D4A" w14:textId="77777777" w:rsidR="0013225C" w:rsidRPr="00A238D8" w:rsidRDefault="0013225C" w:rsidP="0013225C">
            <w:pPr>
              <w:pStyle w:val="Heading3"/>
              <w:tabs>
                <w:tab w:val="left" w:pos="7200"/>
                <w:tab w:val="left" w:pos="9540"/>
              </w:tabs>
              <w:spacing w:after="120" w:line="240" w:lineRule="auto"/>
              <w:ind w:left="360" w:hanging="360"/>
              <w:jc w:val="left"/>
              <w:rPr>
                <w:rFonts w:ascii="Segoe UI" w:hAnsi="Segoe UI" w:cs="Segoe UI"/>
                <w:b w:val="0"/>
                <w:sz w:val="18"/>
                <w:szCs w:val="18"/>
              </w:rPr>
            </w:pPr>
            <w:r w:rsidRPr="00A238D8">
              <w:rPr>
                <w:rFonts w:ascii="Segoe UI" w:hAnsi="Segoe UI" w:cs="Segoe UI"/>
                <w:b w:val="0"/>
                <w:sz w:val="18"/>
                <w:szCs w:val="18"/>
              </w:rPr>
              <w:t xml:space="preserve">d. Suggestions and concerns raised by neighbors; and </w:t>
            </w:r>
          </w:p>
          <w:p w14:paraId="62D6FEF9" w14:textId="08117191" w:rsidR="0013225C" w:rsidRPr="00CE4734" w:rsidRDefault="0013225C" w:rsidP="00CE4734">
            <w:pPr>
              <w:pStyle w:val="Heading3"/>
              <w:tabs>
                <w:tab w:val="clear" w:pos="3168"/>
                <w:tab w:val="clear" w:pos="10800"/>
                <w:tab w:val="left" w:pos="7200"/>
                <w:tab w:val="left" w:pos="9540"/>
              </w:tabs>
              <w:spacing w:line="240" w:lineRule="auto"/>
              <w:ind w:left="360" w:hanging="360"/>
              <w:jc w:val="left"/>
              <w:rPr>
                <w:rFonts w:ascii="Segoe UI" w:hAnsi="Segoe UI" w:cs="Segoe UI"/>
                <w:sz w:val="18"/>
                <w:szCs w:val="18"/>
              </w:rPr>
            </w:pPr>
            <w:r w:rsidRPr="00A238D8">
              <w:rPr>
                <w:rFonts w:ascii="Segoe UI" w:hAnsi="Segoe UI" w:cs="Segoe UI"/>
                <w:b w:val="0"/>
                <w:sz w:val="18"/>
                <w:szCs w:val="18"/>
              </w:rPr>
              <w:t>e. What specific changes (if any) were considered and/or made as a result of the neighbor communications.</w:t>
            </w:r>
            <w:r w:rsidRPr="00A238D8">
              <w:rPr>
                <w:rFonts w:ascii="Segoe UI" w:hAnsi="Segoe UI" w:cs="Segoe UI"/>
                <w:sz w:val="18"/>
                <w:szCs w:val="18"/>
              </w:rPr>
              <w:t xml:space="preserve"> </w:t>
            </w:r>
          </w:p>
          <w:p w14:paraId="7004EF6D" w14:textId="77777777" w:rsidR="00A128D0" w:rsidRPr="00A238D8" w:rsidRDefault="00A128D0" w:rsidP="00A128D0">
            <w:pPr>
              <w:tabs>
                <w:tab w:val="left" w:pos="3486"/>
                <w:tab w:val="left" w:pos="3756"/>
                <w:tab w:val="left" w:pos="4926"/>
              </w:tabs>
              <w:spacing w:before="240"/>
              <w:rPr>
                <w:rFonts w:ascii="Segoe UI" w:hAnsi="Segoe UI" w:cs="Segoe UI"/>
                <w:bCs/>
                <w:sz w:val="18"/>
                <w:szCs w:val="18"/>
                <w:u w:val="single"/>
              </w:rPr>
            </w:pPr>
            <w:r w:rsidRPr="00A238D8">
              <w:rPr>
                <w:rFonts w:ascii="Segoe UI" w:hAnsi="Segoe UI" w:cs="Segoe UI"/>
                <w:bCs/>
                <w:sz w:val="18"/>
                <w:szCs w:val="18"/>
                <w:u w:val="single"/>
              </w:rPr>
              <w:tab/>
            </w:r>
            <w:r w:rsidRPr="00A238D8">
              <w:rPr>
                <w:rFonts w:ascii="Segoe UI" w:hAnsi="Segoe UI" w:cs="Segoe UI"/>
                <w:bCs/>
                <w:sz w:val="18"/>
                <w:szCs w:val="18"/>
              </w:rPr>
              <w:tab/>
            </w:r>
            <w:r w:rsidRPr="00A238D8">
              <w:rPr>
                <w:rFonts w:ascii="Segoe UI" w:hAnsi="Segoe UI" w:cs="Segoe UI"/>
                <w:bCs/>
                <w:sz w:val="18"/>
                <w:szCs w:val="18"/>
                <w:u w:val="single"/>
              </w:rPr>
              <w:tab/>
            </w:r>
          </w:p>
          <w:p w14:paraId="78591417" w14:textId="086212DA" w:rsidR="0013225C" w:rsidRPr="0013225C" w:rsidRDefault="00A128D0" w:rsidP="00A128D0">
            <w:pPr>
              <w:tabs>
                <w:tab w:val="left" w:pos="3762"/>
              </w:tabs>
              <w:rPr>
                <w:rFonts w:ascii="Segoe UI" w:hAnsi="Segoe UI" w:cs="Segoe UI"/>
                <w:bCs/>
                <w:sz w:val="18"/>
                <w:szCs w:val="18"/>
              </w:rPr>
            </w:pPr>
            <w:r w:rsidRPr="00A238D8">
              <w:rPr>
                <w:rFonts w:ascii="Segoe UI" w:hAnsi="Segoe UI" w:cs="Segoe UI"/>
                <w:bCs/>
                <w:sz w:val="18"/>
                <w:szCs w:val="18"/>
              </w:rPr>
              <w:t>Applicant Signature</w:t>
            </w:r>
            <w:r w:rsidRPr="00A238D8">
              <w:rPr>
                <w:rFonts w:ascii="Segoe UI" w:hAnsi="Segoe UI" w:cs="Segoe UI"/>
                <w:bCs/>
                <w:sz w:val="18"/>
                <w:szCs w:val="18"/>
              </w:rPr>
              <w:tab/>
              <w:t>Date</w:t>
            </w:r>
          </w:p>
        </w:tc>
      </w:tr>
    </w:tbl>
    <w:p w14:paraId="02BEE6FC" w14:textId="577D3C19" w:rsidR="0010623D" w:rsidRPr="007C30ED" w:rsidRDefault="00F93956" w:rsidP="007C30ED">
      <w:pPr>
        <w:pStyle w:val="Heading1"/>
        <w:pBdr>
          <w:top w:val="single" w:sz="4" w:space="1" w:color="auto"/>
        </w:pBdr>
        <w:shd w:val="clear" w:color="auto" w:fill="D9D9D9" w:themeFill="background1" w:themeFillShade="D9"/>
        <w:tabs>
          <w:tab w:val="clear" w:pos="432"/>
          <w:tab w:val="clear" w:pos="720"/>
          <w:tab w:val="clear" w:pos="4212"/>
          <w:tab w:val="clear" w:pos="7200"/>
          <w:tab w:val="clear" w:pos="7920"/>
          <w:tab w:val="clear" w:pos="10656"/>
        </w:tabs>
        <w:rPr>
          <w:rFonts w:ascii="Segoe UI" w:hAnsi="Segoe UI" w:cs="Segoe UI"/>
          <w:sz w:val="24"/>
          <w:szCs w:val="24"/>
        </w:rPr>
      </w:pPr>
      <w:r w:rsidRPr="007C30ED">
        <w:rPr>
          <w:rFonts w:ascii="Segoe UI" w:hAnsi="Segoe UI" w:cs="Segoe UI"/>
          <w:sz w:val="24"/>
          <w:szCs w:val="24"/>
        </w:rPr>
        <w:lastRenderedPageBreak/>
        <w:t>S</w:t>
      </w:r>
      <w:r w:rsidR="004B016E" w:rsidRPr="007C30ED">
        <w:rPr>
          <w:rFonts w:ascii="Segoe UI" w:hAnsi="Segoe UI" w:cs="Segoe UI"/>
          <w:sz w:val="24"/>
          <w:szCs w:val="24"/>
        </w:rPr>
        <w:t>ite Plan</w:t>
      </w:r>
      <w:r w:rsidR="00683870">
        <w:rPr>
          <w:rFonts w:ascii="Segoe UI" w:hAnsi="Segoe UI" w:cs="Segoe UI"/>
          <w:sz w:val="24"/>
          <w:szCs w:val="24"/>
        </w:rPr>
        <w:t xml:space="preserve"> Requirements</w:t>
      </w:r>
    </w:p>
    <w:p w14:paraId="153400E9" w14:textId="5A1B1D2E" w:rsidR="00AA45C7" w:rsidRDefault="00660125" w:rsidP="00AA45C7">
      <w:pPr>
        <w:pStyle w:val="BodyText"/>
        <w:spacing w:before="120" w:after="0"/>
        <w:rPr>
          <w:rFonts w:ascii="Segoe UI" w:hAnsi="Segoe UI" w:cs="Segoe UI"/>
          <w:sz w:val="20"/>
        </w:rPr>
      </w:pPr>
      <w:r>
        <w:rPr>
          <w:rFonts w:ascii="Segoe UI" w:hAnsi="Segoe UI" w:cs="Segoe UI"/>
          <w:sz w:val="20"/>
        </w:rPr>
        <w:t>Applications for administrative adjustments</w:t>
      </w:r>
      <w:r w:rsidR="00053AF6">
        <w:rPr>
          <w:rFonts w:ascii="Segoe UI" w:hAnsi="Segoe UI" w:cs="Segoe UI"/>
          <w:sz w:val="20"/>
        </w:rPr>
        <w:t xml:space="preserve"> require a </w:t>
      </w:r>
      <w:r w:rsidR="001D2DD8">
        <w:rPr>
          <w:rFonts w:ascii="Segoe UI" w:hAnsi="Segoe UI" w:cs="Segoe UI"/>
          <w:sz w:val="20"/>
        </w:rPr>
        <w:t>detailed</w:t>
      </w:r>
      <w:r w:rsidR="00627084">
        <w:rPr>
          <w:rFonts w:ascii="Segoe UI" w:hAnsi="Segoe UI" w:cs="Segoe UI"/>
          <w:sz w:val="20"/>
        </w:rPr>
        <w:t xml:space="preserve"> site plan. Please email a digital copy</w:t>
      </w:r>
      <w:r w:rsidR="00204D08">
        <w:rPr>
          <w:rFonts w:ascii="Segoe UI" w:hAnsi="Segoe UI" w:cs="Segoe UI"/>
          <w:sz w:val="20"/>
        </w:rPr>
        <w:t xml:space="preserve"> (PDF preferred) to </w:t>
      </w:r>
      <w:hyperlink r:id="rId13" w:history="1">
        <w:r w:rsidR="00204D08" w:rsidRPr="000F116B">
          <w:rPr>
            <w:rStyle w:val="Hyperlink"/>
            <w:rFonts w:ascii="Segoe UI" w:hAnsi="Segoe UI" w:cs="Segoe UI"/>
            <w:color w:val="auto"/>
            <w:sz w:val="20"/>
          </w:rPr>
          <w:t>planning@cityoftulsa.org</w:t>
        </w:r>
      </w:hyperlink>
      <w:r w:rsidR="00204D08">
        <w:rPr>
          <w:rFonts w:ascii="Segoe UI" w:hAnsi="Segoe UI" w:cs="Segoe UI"/>
          <w:sz w:val="20"/>
        </w:rPr>
        <w:t xml:space="preserve">. </w:t>
      </w:r>
      <w:r w:rsidR="00B472CE">
        <w:rPr>
          <w:rFonts w:ascii="Segoe UI" w:hAnsi="Segoe UI" w:cs="Segoe UI"/>
          <w:sz w:val="20"/>
        </w:rPr>
        <w:t>Site plans should be a minimum of 8.5”×11” and a maximum of 11”×17”</w:t>
      </w:r>
      <w:r w:rsidR="00D26032">
        <w:rPr>
          <w:rFonts w:ascii="Segoe UI" w:hAnsi="Segoe UI" w:cs="Segoe UI"/>
          <w:sz w:val="20"/>
        </w:rPr>
        <w:t>, and should be scaled to show accurate dimensions.</w:t>
      </w:r>
      <w:r w:rsidR="00683870" w:rsidRPr="00683870">
        <w:rPr>
          <w:rFonts w:ascii="Segoe UI" w:hAnsi="Segoe UI" w:cs="Segoe UI"/>
          <w:sz w:val="20"/>
        </w:rPr>
        <w:t xml:space="preserve"> </w:t>
      </w:r>
      <w:r w:rsidR="00683870" w:rsidRPr="00A31C84">
        <w:rPr>
          <w:rFonts w:ascii="Segoe UI" w:hAnsi="Segoe UI" w:cs="Segoe UI"/>
          <w:sz w:val="20"/>
        </w:rPr>
        <w:t xml:space="preserve">Site </w:t>
      </w:r>
      <w:r w:rsidR="00683870">
        <w:rPr>
          <w:rFonts w:ascii="Segoe UI" w:hAnsi="Segoe UI" w:cs="Segoe UI"/>
          <w:sz w:val="20"/>
        </w:rPr>
        <w:t>p</w:t>
      </w:r>
      <w:r w:rsidR="00683870" w:rsidRPr="00A31C84">
        <w:rPr>
          <w:rFonts w:ascii="Segoe UI" w:hAnsi="Segoe UI" w:cs="Segoe UI"/>
          <w:sz w:val="20"/>
        </w:rPr>
        <w:t xml:space="preserve">lans should clearly illustrate all </w:t>
      </w:r>
      <w:r w:rsidR="00683870" w:rsidRPr="00683870">
        <w:rPr>
          <w:rFonts w:ascii="Segoe UI" w:hAnsi="Segoe UI" w:cs="Segoe UI"/>
          <w:i/>
          <w:iCs/>
          <w:sz w:val="20"/>
        </w:rPr>
        <w:t>required</w:t>
      </w:r>
      <w:r w:rsidR="00683870" w:rsidRPr="00A31C84">
        <w:rPr>
          <w:rFonts w:ascii="Segoe UI" w:hAnsi="Segoe UI" w:cs="Segoe UI"/>
          <w:sz w:val="20"/>
        </w:rPr>
        <w:t xml:space="preserve"> dimensions along with the </w:t>
      </w:r>
      <w:r w:rsidR="00683870" w:rsidRPr="00683870">
        <w:rPr>
          <w:rFonts w:ascii="Segoe UI" w:hAnsi="Segoe UI" w:cs="Segoe UI"/>
          <w:i/>
          <w:iCs/>
          <w:sz w:val="20"/>
        </w:rPr>
        <w:t>proposed</w:t>
      </w:r>
      <w:r w:rsidR="00683870" w:rsidRPr="00A31C84">
        <w:rPr>
          <w:rFonts w:ascii="Segoe UI" w:hAnsi="Segoe UI" w:cs="Segoe UI"/>
          <w:sz w:val="20"/>
        </w:rPr>
        <w:t xml:space="preserve"> dimensions.</w:t>
      </w:r>
      <w:r w:rsidR="000F3AC7">
        <w:rPr>
          <w:rFonts w:ascii="Segoe UI" w:hAnsi="Segoe UI" w:cs="Segoe UI"/>
          <w:sz w:val="20"/>
        </w:rPr>
        <w:t xml:space="preserve"> </w:t>
      </w:r>
      <w:r w:rsidR="001E6A30">
        <w:rPr>
          <w:rFonts w:ascii="Segoe UI" w:hAnsi="Segoe UI" w:cs="Segoe UI"/>
          <w:sz w:val="20"/>
        </w:rPr>
        <w:t>Elevations may be required. See next page for details.</w:t>
      </w:r>
    </w:p>
    <w:p w14:paraId="698FD0F8" w14:textId="7AF23424" w:rsidR="00D26032" w:rsidRPr="006A34AE" w:rsidRDefault="00D26032" w:rsidP="00AA45C7">
      <w:pPr>
        <w:pStyle w:val="BodyText"/>
        <w:spacing w:before="120" w:after="0"/>
        <w:rPr>
          <w:rFonts w:ascii="Segoe UI" w:hAnsi="Segoe UI" w:cs="Segoe UI"/>
          <w:b/>
          <w:bCs/>
          <w:sz w:val="20"/>
        </w:rPr>
      </w:pPr>
      <w:r w:rsidRPr="006A34AE">
        <w:rPr>
          <w:rFonts w:ascii="Segoe UI" w:hAnsi="Segoe UI" w:cs="Segoe UI"/>
          <w:b/>
          <w:bCs/>
          <w:sz w:val="20"/>
        </w:rPr>
        <w:t>Required Site Plan Elements</w:t>
      </w:r>
    </w:p>
    <w:p w14:paraId="6995FFBC" w14:textId="77777777" w:rsidR="00AF5CC9" w:rsidRDefault="00AF5CC9" w:rsidP="006A34AE">
      <w:pPr>
        <w:pStyle w:val="BodyText"/>
        <w:numPr>
          <w:ilvl w:val="0"/>
          <w:numId w:val="15"/>
        </w:numPr>
        <w:spacing w:after="40"/>
        <w:ind w:left="270" w:hanging="180"/>
        <w:rPr>
          <w:rFonts w:ascii="Segoe UI" w:hAnsi="Segoe UI" w:cs="Segoe UI"/>
          <w:sz w:val="20"/>
        </w:rPr>
        <w:sectPr w:rsidR="00AF5CC9" w:rsidSect="00A00924">
          <w:footnotePr>
            <w:numRestart w:val="eachSect"/>
          </w:footnotePr>
          <w:type w:val="continuous"/>
          <w:pgSz w:w="12240" w:h="15840" w:code="1"/>
          <w:pgMar w:top="576" w:right="720" w:bottom="90" w:left="720" w:header="288" w:footer="432" w:gutter="0"/>
          <w:cols w:space="432"/>
          <w:docGrid w:linePitch="326"/>
        </w:sectPr>
      </w:pPr>
    </w:p>
    <w:p w14:paraId="6734D0C3" w14:textId="7F458051" w:rsidR="00A31C84" w:rsidRPr="00A31C84" w:rsidRDefault="00FE0C09" w:rsidP="006A34AE">
      <w:pPr>
        <w:pStyle w:val="BodyText"/>
        <w:numPr>
          <w:ilvl w:val="0"/>
          <w:numId w:val="15"/>
        </w:numPr>
        <w:spacing w:after="40"/>
        <w:ind w:left="270" w:hanging="180"/>
        <w:rPr>
          <w:rFonts w:ascii="Segoe UI" w:hAnsi="Segoe UI" w:cs="Segoe UI"/>
          <w:sz w:val="20"/>
        </w:rPr>
      </w:pPr>
      <w:r>
        <w:rPr>
          <w:rFonts w:ascii="Segoe UI" w:hAnsi="Segoe UI" w:cs="Segoe UI"/>
          <w:sz w:val="20"/>
        </w:rPr>
        <w:t>A</w:t>
      </w:r>
      <w:r w:rsidR="00A31C84" w:rsidRPr="00A31C84">
        <w:rPr>
          <w:rFonts w:ascii="Segoe UI" w:hAnsi="Segoe UI" w:cs="Segoe UI"/>
          <w:sz w:val="20"/>
        </w:rPr>
        <w:t>ll lot dimensions</w:t>
      </w:r>
    </w:p>
    <w:p w14:paraId="7039A693" w14:textId="67F73C07" w:rsidR="00A31C84" w:rsidRDefault="00A31C84" w:rsidP="006A34AE">
      <w:pPr>
        <w:pStyle w:val="BodyText"/>
        <w:numPr>
          <w:ilvl w:val="0"/>
          <w:numId w:val="15"/>
        </w:numPr>
        <w:spacing w:after="40"/>
        <w:ind w:left="270" w:hanging="180"/>
        <w:rPr>
          <w:rFonts w:ascii="Segoe UI" w:hAnsi="Segoe UI" w:cs="Segoe UI"/>
          <w:sz w:val="20"/>
        </w:rPr>
      </w:pPr>
      <w:r w:rsidRPr="00A31C84">
        <w:rPr>
          <w:rFonts w:ascii="Segoe UI" w:hAnsi="Segoe UI" w:cs="Segoe UI"/>
          <w:sz w:val="20"/>
        </w:rPr>
        <w:t>Building (or improvement) footprint, number of floors, and gross floor area of all floors of existing and any proposed building (measured to outside of exterior walls)</w:t>
      </w:r>
    </w:p>
    <w:p w14:paraId="1C6250C5" w14:textId="7ADE578C" w:rsidR="00E335B0" w:rsidRPr="00E335B0" w:rsidRDefault="00E335B0" w:rsidP="00E335B0">
      <w:pPr>
        <w:pStyle w:val="ListParagraph"/>
        <w:numPr>
          <w:ilvl w:val="1"/>
          <w:numId w:val="15"/>
        </w:numPr>
        <w:spacing w:after="40"/>
        <w:ind w:left="734" w:hanging="187"/>
        <w:rPr>
          <w:sz w:val="20"/>
          <w:szCs w:val="20"/>
        </w:rPr>
      </w:pPr>
      <w:r w:rsidRPr="00E335B0">
        <w:rPr>
          <w:sz w:val="20"/>
          <w:szCs w:val="20"/>
        </w:rPr>
        <w:t xml:space="preserve">Include </w:t>
      </w:r>
      <w:r w:rsidR="00F50006">
        <w:rPr>
          <w:sz w:val="20"/>
          <w:szCs w:val="20"/>
        </w:rPr>
        <w:t xml:space="preserve">any </w:t>
      </w:r>
      <w:r w:rsidRPr="00E335B0">
        <w:rPr>
          <w:sz w:val="20"/>
          <w:szCs w:val="20"/>
        </w:rPr>
        <w:t xml:space="preserve">gas pump islands, drive-through lanes, </w:t>
      </w:r>
      <w:r w:rsidR="00F50006">
        <w:rPr>
          <w:sz w:val="20"/>
          <w:szCs w:val="20"/>
        </w:rPr>
        <w:t xml:space="preserve">and </w:t>
      </w:r>
      <w:r w:rsidRPr="00E335B0">
        <w:rPr>
          <w:sz w:val="20"/>
          <w:szCs w:val="20"/>
        </w:rPr>
        <w:t>canopies</w:t>
      </w:r>
    </w:p>
    <w:p w14:paraId="6EB83828" w14:textId="52A63971" w:rsidR="00A31C84" w:rsidRPr="00A31C84" w:rsidRDefault="00A31C84" w:rsidP="006A34AE">
      <w:pPr>
        <w:pStyle w:val="BodyText"/>
        <w:numPr>
          <w:ilvl w:val="0"/>
          <w:numId w:val="15"/>
        </w:numPr>
        <w:spacing w:after="40"/>
        <w:ind w:left="270" w:hanging="180"/>
        <w:rPr>
          <w:rFonts w:ascii="Segoe UI" w:hAnsi="Segoe UI" w:cs="Segoe UI"/>
          <w:sz w:val="20"/>
        </w:rPr>
      </w:pPr>
      <w:r w:rsidRPr="00A31C84">
        <w:rPr>
          <w:rFonts w:ascii="Segoe UI" w:hAnsi="Segoe UI" w:cs="Segoe UI"/>
          <w:sz w:val="20"/>
        </w:rPr>
        <w:t>Distance of any building (or improvement) from relevant property lines</w:t>
      </w:r>
    </w:p>
    <w:p w14:paraId="2C4F3FF5" w14:textId="7F3E8DBB" w:rsidR="00A31C84" w:rsidRPr="00A31C84" w:rsidRDefault="00A31C84" w:rsidP="006A34AE">
      <w:pPr>
        <w:pStyle w:val="BodyText"/>
        <w:numPr>
          <w:ilvl w:val="0"/>
          <w:numId w:val="15"/>
        </w:numPr>
        <w:spacing w:after="40"/>
        <w:ind w:left="270" w:hanging="180"/>
        <w:rPr>
          <w:rFonts w:ascii="Segoe UI" w:hAnsi="Segoe UI" w:cs="Segoe UI"/>
          <w:sz w:val="20"/>
        </w:rPr>
      </w:pPr>
      <w:r w:rsidRPr="00A31C84">
        <w:rPr>
          <w:rFonts w:ascii="Segoe UI" w:hAnsi="Segoe UI" w:cs="Segoe UI"/>
          <w:sz w:val="20"/>
        </w:rPr>
        <w:t>Minimum building setback line(s)</w:t>
      </w:r>
    </w:p>
    <w:p w14:paraId="7755635B" w14:textId="15E102DA" w:rsidR="00A31C84" w:rsidRDefault="006A34AE" w:rsidP="006A34AE">
      <w:pPr>
        <w:pStyle w:val="BodyText"/>
        <w:numPr>
          <w:ilvl w:val="0"/>
          <w:numId w:val="15"/>
        </w:numPr>
        <w:spacing w:after="40"/>
        <w:ind w:left="270" w:hanging="180"/>
        <w:rPr>
          <w:rFonts w:ascii="Segoe UI" w:hAnsi="Segoe UI" w:cs="Segoe UI"/>
          <w:sz w:val="20"/>
        </w:rPr>
      </w:pPr>
      <w:r>
        <w:rPr>
          <w:rFonts w:ascii="Segoe UI" w:hAnsi="Segoe UI" w:cs="Segoe UI"/>
          <w:sz w:val="20"/>
        </w:rPr>
        <w:t>A</w:t>
      </w:r>
      <w:r w:rsidR="00A31C84" w:rsidRPr="00A31C84">
        <w:rPr>
          <w:rFonts w:ascii="Segoe UI" w:hAnsi="Segoe UI" w:cs="Segoe UI"/>
          <w:sz w:val="20"/>
        </w:rPr>
        <w:t>butting public/private streets to centerline</w:t>
      </w:r>
    </w:p>
    <w:p w14:paraId="5707FD7E" w14:textId="76A1F9A4" w:rsidR="00626013" w:rsidRPr="00626013" w:rsidRDefault="00626013" w:rsidP="00626013">
      <w:pPr>
        <w:pStyle w:val="BodyText"/>
        <w:numPr>
          <w:ilvl w:val="0"/>
          <w:numId w:val="15"/>
        </w:numPr>
        <w:spacing w:after="40"/>
        <w:ind w:left="270" w:hanging="180"/>
        <w:rPr>
          <w:rFonts w:ascii="Segoe UI" w:hAnsi="Segoe UI" w:cs="Segoe UI"/>
          <w:sz w:val="20"/>
        </w:rPr>
      </w:pPr>
      <w:r w:rsidRPr="00626013">
        <w:rPr>
          <w:rFonts w:ascii="Segoe UI" w:hAnsi="Segoe UI" w:cs="Segoe UI"/>
          <w:sz w:val="20"/>
        </w:rPr>
        <w:t xml:space="preserve">Location and dimensions of all parking areas </w:t>
      </w:r>
    </w:p>
    <w:p w14:paraId="6894B28C" w14:textId="20E25C43" w:rsidR="00626013" w:rsidRPr="00626013" w:rsidRDefault="00626013" w:rsidP="00626013">
      <w:pPr>
        <w:pStyle w:val="BodyText"/>
        <w:numPr>
          <w:ilvl w:val="0"/>
          <w:numId w:val="15"/>
        </w:numPr>
        <w:spacing w:after="40"/>
        <w:ind w:left="270" w:hanging="180"/>
        <w:rPr>
          <w:rFonts w:ascii="Segoe UI" w:hAnsi="Segoe UI" w:cs="Segoe UI"/>
          <w:sz w:val="20"/>
        </w:rPr>
      </w:pPr>
      <w:r w:rsidRPr="00626013">
        <w:rPr>
          <w:rFonts w:ascii="Segoe UI" w:hAnsi="Segoe UI" w:cs="Segoe UI"/>
          <w:sz w:val="20"/>
        </w:rPr>
        <w:t>Dimensions of parking aisles and parking stalls</w:t>
      </w:r>
    </w:p>
    <w:p w14:paraId="2B9294A7" w14:textId="75FDEB49" w:rsidR="00626013" w:rsidRDefault="00626013" w:rsidP="00626013">
      <w:pPr>
        <w:pStyle w:val="BodyText"/>
        <w:numPr>
          <w:ilvl w:val="0"/>
          <w:numId w:val="15"/>
        </w:numPr>
        <w:spacing w:after="40"/>
        <w:ind w:left="270" w:hanging="180"/>
        <w:rPr>
          <w:rFonts w:ascii="Segoe UI" w:hAnsi="Segoe UI" w:cs="Segoe UI"/>
          <w:sz w:val="20"/>
        </w:rPr>
      </w:pPr>
      <w:r w:rsidRPr="00626013">
        <w:rPr>
          <w:rFonts w:ascii="Segoe UI" w:hAnsi="Segoe UI" w:cs="Segoe UI"/>
          <w:sz w:val="20"/>
        </w:rPr>
        <w:t>Curb cuts and driveways (existing and proposed), including access from abutting properties</w:t>
      </w:r>
    </w:p>
    <w:p w14:paraId="402BDE4D" w14:textId="5A27C7C7" w:rsidR="006318BF" w:rsidRPr="00626013" w:rsidRDefault="006318BF" w:rsidP="00626013">
      <w:pPr>
        <w:pStyle w:val="BodyText"/>
        <w:numPr>
          <w:ilvl w:val="0"/>
          <w:numId w:val="15"/>
        </w:numPr>
        <w:spacing w:after="40"/>
        <w:ind w:left="270" w:hanging="180"/>
        <w:rPr>
          <w:rFonts w:ascii="Segoe UI" w:hAnsi="Segoe UI" w:cs="Segoe UI"/>
          <w:sz w:val="20"/>
        </w:rPr>
      </w:pPr>
      <w:r w:rsidRPr="00680320">
        <w:rPr>
          <w:rFonts w:ascii="Segoe UI" w:hAnsi="Segoe UI" w:cs="Segoe UI"/>
          <w:sz w:val="20"/>
        </w:rPr>
        <w:t>All sidewalks (required along all abutting public streets)</w:t>
      </w:r>
    </w:p>
    <w:p w14:paraId="0017F9AD" w14:textId="41212836" w:rsidR="00A31C84" w:rsidRDefault="00A31C84" w:rsidP="006A34AE">
      <w:pPr>
        <w:pStyle w:val="BodyText"/>
        <w:numPr>
          <w:ilvl w:val="0"/>
          <w:numId w:val="15"/>
        </w:numPr>
        <w:spacing w:after="40"/>
        <w:ind w:left="270" w:hanging="180"/>
        <w:rPr>
          <w:rFonts w:ascii="Segoe UI" w:hAnsi="Segoe UI" w:cs="Segoe UI"/>
          <w:sz w:val="20"/>
        </w:rPr>
      </w:pPr>
      <w:r w:rsidRPr="00A31C84">
        <w:rPr>
          <w:rFonts w:ascii="Segoe UI" w:hAnsi="Segoe UI" w:cs="Segoe UI"/>
          <w:sz w:val="20"/>
        </w:rPr>
        <w:t>All existing accessory buildings and structures and their floor area</w:t>
      </w:r>
    </w:p>
    <w:p w14:paraId="56E28995" w14:textId="13F92071" w:rsidR="008735B7" w:rsidRPr="008735B7" w:rsidRDefault="008735B7" w:rsidP="008735B7">
      <w:pPr>
        <w:pStyle w:val="BodyText"/>
        <w:numPr>
          <w:ilvl w:val="0"/>
          <w:numId w:val="15"/>
        </w:numPr>
        <w:spacing w:after="40"/>
        <w:ind w:left="270" w:hanging="180"/>
        <w:rPr>
          <w:rFonts w:ascii="Segoe UI" w:hAnsi="Segoe UI" w:cs="Segoe UI"/>
          <w:sz w:val="20"/>
        </w:rPr>
      </w:pPr>
      <w:r w:rsidRPr="00680320">
        <w:rPr>
          <w:rFonts w:ascii="Segoe UI" w:hAnsi="Segoe UI" w:cs="Segoe UI"/>
          <w:sz w:val="20"/>
        </w:rPr>
        <w:t>Location and size of proposed ground signs</w:t>
      </w:r>
    </w:p>
    <w:p w14:paraId="763E80DD" w14:textId="7859C9FC" w:rsidR="008735B7" w:rsidRPr="008735B7" w:rsidRDefault="008735B7" w:rsidP="008735B7">
      <w:pPr>
        <w:pStyle w:val="BodyText"/>
        <w:numPr>
          <w:ilvl w:val="0"/>
          <w:numId w:val="15"/>
        </w:numPr>
        <w:spacing w:after="40"/>
        <w:ind w:left="270" w:hanging="180"/>
        <w:rPr>
          <w:rFonts w:ascii="Segoe UI" w:hAnsi="Segoe UI" w:cs="Segoe UI"/>
          <w:sz w:val="20"/>
        </w:rPr>
      </w:pPr>
      <w:r w:rsidRPr="00680320">
        <w:rPr>
          <w:rFonts w:ascii="Segoe UI" w:hAnsi="Segoe UI" w:cs="Segoe UI"/>
          <w:sz w:val="20"/>
        </w:rPr>
        <w:t>All trash enclosures</w:t>
      </w:r>
    </w:p>
    <w:p w14:paraId="32D211F4" w14:textId="2BBED111" w:rsidR="00A31C84" w:rsidRPr="00A31C84" w:rsidRDefault="00A31C84" w:rsidP="006A34AE">
      <w:pPr>
        <w:pStyle w:val="BodyText"/>
        <w:numPr>
          <w:ilvl w:val="0"/>
          <w:numId w:val="15"/>
        </w:numPr>
        <w:spacing w:after="40"/>
        <w:ind w:left="270" w:hanging="180"/>
        <w:rPr>
          <w:rFonts w:ascii="Segoe UI" w:hAnsi="Segoe UI" w:cs="Segoe UI"/>
          <w:sz w:val="20"/>
        </w:rPr>
      </w:pPr>
      <w:r w:rsidRPr="00A31C84">
        <w:rPr>
          <w:rFonts w:ascii="Segoe UI" w:hAnsi="Segoe UI" w:cs="Segoe UI"/>
          <w:sz w:val="20"/>
        </w:rPr>
        <w:t>North arrow</w:t>
      </w:r>
    </w:p>
    <w:p w14:paraId="400788A5" w14:textId="4432F3F4" w:rsidR="00A31C84" w:rsidRPr="00A31C84" w:rsidRDefault="00A31C84" w:rsidP="006A34AE">
      <w:pPr>
        <w:pStyle w:val="BodyText"/>
        <w:numPr>
          <w:ilvl w:val="0"/>
          <w:numId w:val="15"/>
        </w:numPr>
        <w:spacing w:after="40"/>
        <w:ind w:left="270" w:hanging="180"/>
        <w:rPr>
          <w:rFonts w:ascii="Segoe UI" w:hAnsi="Segoe UI" w:cs="Segoe UI"/>
          <w:sz w:val="20"/>
        </w:rPr>
      </w:pPr>
      <w:r w:rsidRPr="00A31C84">
        <w:rPr>
          <w:rFonts w:ascii="Segoe UI" w:hAnsi="Segoe UI" w:cs="Segoe UI"/>
          <w:sz w:val="20"/>
        </w:rPr>
        <w:t>Location and height of any existing or proposed fences</w:t>
      </w:r>
    </w:p>
    <w:p w14:paraId="7C120298" w14:textId="777C1AC7" w:rsidR="00A31C84" w:rsidRPr="00A31C84" w:rsidRDefault="00A31C84" w:rsidP="006A34AE">
      <w:pPr>
        <w:pStyle w:val="BodyText"/>
        <w:numPr>
          <w:ilvl w:val="0"/>
          <w:numId w:val="15"/>
        </w:numPr>
        <w:spacing w:after="40"/>
        <w:ind w:left="270" w:hanging="180"/>
        <w:rPr>
          <w:rFonts w:ascii="Segoe UI" w:hAnsi="Segoe UI" w:cs="Segoe UI"/>
          <w:sz w:val="20"/>
        </w:rPr>
      </w:pPr>
      <w:r w:rsidRPr="00A31C84">
        <w:rPr>
          <w:rFonts w:ascii="Segoe UI" w:hAnsi="Segoe UI" w:cs="Segoe UI"/>
          <w:sz w:val="20"/>
        </w:rPr>
        <w:t>All easements (existing or proposed) by type and dimension</w:t>
      </w:r>
    </w:p>
    <w:p w14:paraId="3A80CA2E" w14:textId="77777777" w:rsidR="00AF5CC9" w:rsidRDefault="00AF5CC9" w:rsidP="00A31C84">
      <w:pPr>
        <w:pStyle w:val="BodyText"/>
        <w:spacing w:before="120"/>
        <w:rPr>
          <w:rFonts w:ascii="Segoe UI" w:hAnsi="Segoe UI" w:cs="Segoe UI"/>
          <w:sz w:val="20"/>
        </w:rPr>
        <w:sectPr w:rsidR="00AF5CC9" w:rsidSect="00A00924">
          <w:footnotePr>
            <w:numRestart w:val="eachSect"/>
          </w:footnotePr>
          <w:type w:val="continuous"/>
          <w:pgSz w:w="12240" w:h="15840" w:code="1"/>
          <w:pgMar w:top="576" w:right="720" w:bottom="90" w:left="720" w:header="288" w:footer="432" w:gutter="0"/>
          <w:cols w:num="2" w:space="432"/>
          <w:docGrid w:linePitch="326"/>
        </w:sectPr>
      </w:pPr>
    </w:p>
    <w:p w14:paraId="209DB203" w14:textId="77777777" w:rsidR="007D263B" w:rsidRDefault="00AF5CC9" w:rsidP="007D263B">
      <w:pPr>
        <w:pStyle w:val="BodyText"/>
        <w:spacing w:before="120" w:after="0"/>
        <w:jc w:val="center"/>
        <w:rPr>
          <w:rFonts w:ascii="Segoe UI" w:hAnsi="Segoe UI" w:cs="Segoe UI"/>
          <w:b/>
          <w:bCs/>
          <w:sz w:val="20"/>
        </w:rPr>
      </w:pPr>
      <w:r w:rsidRPr="00A07D09">
        <w:rPr>
          <w:rFonts w:ascii="Segoe UI" w:hAnsi="Segoe UI" w:cs="Segoe UI"/>
          <w:b/>
          <w:bCs/>
          <w:sz w:val="20"/>
        </w:rPr>
        <w:t>Sample Site Plan</w:t>
      </w:r>
    </w:p>
    <w:p w14:paraId="59A1CBFA" w14:textId="3CEFAC7F" w:rsidR="00683870" w:rsidRPr="00A07D09" w:rsidRDefault="007D263B" w:rsidP="00AF5CC9">
      <w:pPr>
        <w:pStyle w:val="BodyText"/>
        <w:spacing w:before="120"/>
        <w:jc w:val="center"/>
        <w:rPr>
          <w:rFonts w:ascii="Segoe UI" w:hAnsi="Segoe UI" w:cs="Segoe UI"/>
          <w:b/>
          <w:bCs/>
          <w:sz w:val="20"/>
        </w:rPr>
      </w:pPr>
      <w:r>
        <w:rPr>
          <w:rFonts w:ascii="Segoe UI" w:hAnsi="Segoe UI" w:cs="Segoe UI"/>
          <w:b/>
          <w:bCs/>
          <w:noProof/>
          <w:sz w:val="20"/>
        </w:rPr>
        <w:drawing>
          <wp:inline distT="0" distB="0" distL="0" distR="0" wp14:anchorId="51B96744" wp14:editId="71792542">
            <wp:extent cx="4429125" cy="5040038"/>
            <wp:effectExtent l="0" t="0" r="0" b="8255"/>
            <wp:docPr id="160590881"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0881" name="Picture 2"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37398" cy="5049452"/>
                    </a:xfrm>
                    <a:prstGeom prst="rect">
                      <a:avLst/>
                    </a:prstGeom>
                  </pic:spPr>
                </pic:pic>
              </a:graphicData>
            </a:graphic>
          </wp:inline>
        </w:drawing>
      </w:r>
      <w:r w:rsidR="00683870" w:rsidRPr="00A07D09">
        <w:rPr>
          <w:rFonts w:ascii="Segoe UI" w:hAnsi="Segoe UI" w:cs="Segoe UI"/>
          <w:b/>
          <w:bCs/>
          <w:sz w:val="20"/>
        </w:rPr>
        <w:br w:type="page"/>
      </w:r>
    </w:p>
    <w:p w14:paraId="16B0BDE8" w14:textId="77777777" w:rsidR="00683870" w:rsidRPr="00683870" w:rsidRDefault="00683870" w:rsidP="00683870">
      <w:pPr>
        <w:pStyle w:val="Heading1"/>
        <w:pBdr>
          <w:top w:val="single" w:sz="4" w:space="1" w:color="auto"/>
        </w:pBdr>
        <w:shd w:val="clear" w:color="auto" w:fill="D9D9D9" w:themeFill="background1" w:themeFillShade="D9"/>
        <w:tabs>
          <w:tab w:val="clear" w:pos="432"/>
          <w:tab w:val="clear" w:pos="720"/>
          <w:tab w:val="clear" w:pos="4212"/>
          <w:tab w:val="clear" w:pos="7200"/>
          <w:tab w:val="clear" w:pos="7920"/>
          <w:tab w:val="clear" w:pos="10656"/>
        </w:tabs>
        <w:rPr>
          <w:rFonts w:ascii="Segoe UI" w:hAnsi="Segoe UI" w:cs="Segoe UI"/>
          <w:sz w:val="24"/>
          <w:szCs w:val="24"/>
        </w:rPr>
      </w:pPr>
      <w:r w:rsidRPr="00683870">
        <w:rPr>
          <w:rFonts w:ascii="Segoe UI" w:hAnsi="Segoe UI" w:cs="Segoe UI"/>
          <w:sz w:val="24"/>
          <w:szCs w:val="24"/>
        </w:rPr>
        <w:lastRenderedPageBreak/>
        <w:t>Elevation Requirements</w:t>
      </w:r>
    </w:p>
    <w:p w14:paraId="343AE7DD" w14:textId="00C7EB27" w:rsidR="008B40BA" w:rsidRDefault="00A31C84" w:rsidP="008B40BA">
      <w:pPr>
        <w:pStyle w:val="BodyText"/>
        <w:spacing w:before="120" w:after="0"/>
        <w:rPr>
          <w:rFonts w:ascii="Segoe UI" w:hAnsi="Segoe UI" w:cs="Segoe UI"/>
          <w:sz w:val="20"/>
        </w:rPr>
      </w:pPr>
      <w:r w:rsidRPr="00683870">
        <w:rPr>
          <w:rFonts w:ascii="Segoe UI" w:hAnsi="Segoe UI" w:cs="Segoe UI"/>
          <w:sz w:val="20"/>
        </w:rPr>
        <w:t xml:space="preserve">Elevations </w:t>
      </w:r>
      <w:r w:rsidRPr="005A06F9">
        <w:rPr>
          <w:rFonts w:ascii="Segoe UI" w:hAnsi="Segoe UI" w:cs="Segoe UI"/>
          <w:sz w:val="20"/>
        </w:rPr>
        <w:t>may</w:t>
      </w:r>
      <w:r w:rsidRPr="00A31C84">
        <w:rPr>
          <w:rFonts w:ascii="Segoe UI" w:hAnsi="Segoe UI" w:cs="Segoe UI"/>
          <w:sz w:val="20"/>
        </w:rPr>
        <w:t xml:space="preserve"> be required to illustrate the nature of the request. Elevations must show views of all building walls and include dimensions of all walls, roofline, and any architectural feature(s) that extend above the roofline.</w:t>
      </w:r>
      <w:r w:rsidR="00B61E68">
        <w:rPr>
          <w:rFonts w:ascii="Segoe UI" w:hAnsi="Segoe UI" w:cs="Segoe UI"/>
          <w:sz w:val="20"/>
        </w:rPr>
        <w:t xml:space="preserve"> </w:t>
      </w:r>
      <w:r w:rsidR="00965092">
        <w:rPr>
          <w:rFonts w:ascii="Segoe UI" w:hAnsi="Segoe UI" w:cs="Segoe UI"/>
          <w:sz w:val="20"/>
        </w:rPr>
        <w:t xml:space="preserve">Please email a digital copy (PDF preferred) to </w:t>
      </w:r>
      <w:hyperlink r:id="rId15" w:history="1">
        <w:r w:rsidR="00965092" w:rsidRPr="000F116B">
          <w:rPr>
            <w:rStyle w:val="Hyperlink"/>
            <w:rFonts w:ascii="Segoe UI" w:hAnsi="Segoe UI" w:cs="Segoe UI"/>
            <w:color w:val="auto"/>
            <w:sz w:val="20"/>
          </w:rPr>
          <w:t>planning@cityoftulsa.org</w:t>
        </w:r>
      </w:hyperlink>
      <w:r w:rsidR="00965092">
        <w:rPr>
          <w:rFonts w:ascii="Segoe UI" w:hAnsi="Segoe UI" w:cs="Segoe UI"/>
          <w:sz w:val="20"/>
        </w:rPr>
        <w:t xml:space="preserve">. </w:t>
      </w:r>
      <w:r w:rsidR="00C55065">
        <w:rPr>
          <w:rFonts w:ascii="Segoe UI" w:hAnsi="Segoe UI" w:cs="Segoe UI"/>
          <w:sz w:val="20"/>
        </w:rPr>
        <w:t>Elevations</w:t>
      </w:r>
      <w:r w:rsidR="00965092">
        <w:rPr>
          <w:rFonts w:ascii="Segoe UI" w:hAnsi="Segoe UI" w:cs="Segoe UI"/>
          <w:sz w:val="20"/>
        </w:rPr>
        <w:t xml:space="preserve"> should be a minimum of 8.5”×11” and a maximum of 11”×17”, and should be scaled to show accurate dimensions.</w:t>
      </w:r>
    </w:p>
    <w:p w14:paraId="08554628" w14:textId="392CE579" w:rsidR="00B84484" w:rsidRPr="00B84484" w:rsidRDefault="00B84484" w:rsidP="00B84484">
      <w:pPr>
        <w:pStyle w:val="BodyText"/>
        <w:spacing w:before="120" w:after="0"/>
        <w:jc w:val="center"/>
        <w:rPr>
          <w:rFonts w:ascii="Segoe UI" w:hAnsi="Segoe UI" w:cs="Segoe UI"/>
          <w:b/>
          <w:bCs/>
          <w:sz w:val="20"/>
        </w:rPr>
      </w:pPr>
      <w:r w:rsidRPr="00B84484">
        <w:rPr>
          <w:rFonts w:ascii="Segoe UI" w:hAnsi="Segoe UI" w:cs="Segoe UI"/>
          <w:b/>
          <w:bCs/>
          <w:sz w:val="20"/>
        </w:rPr>
        <w:t>Sample Elevation</w:t>
      </w:r>
    </w:p>
    <w:p w14:paraId="2E0D78B6" w14:textId="064F6F06" w:rsidR="00F93956" w:rsidRPr="00E5652E" w:rsidRDefault="00120EB5" w:rsidP="008B40BA">
      <w:pPr>
        <w:pStyle w:val="BodyText"/>
        <w:spacing w:before="120" w:after="0"/>
        <w:jc w:val="center"/>
        <w:rPr>
          <w:rFonts w:ascii="Segoe UI" w:hAnsi="Segoe UI" w:cs="Segoe UI"/>
          <w:sz w:val="20"/>
        </w:rPr>
      </w:pPr>
      <w:r>
        <w:rPr>
          <w:rFonts w:ascii="Segoe UI" w:hAnsi="Segoe UI" w:cs="Segoe UI"/>
          <w:noProof/>
          <w:sz w:val="20"/>
        </w:rPr>
        <w:drawing>
          <wp:inline distT="0" distB="0" distL="0" distR="0" wp14:anchorId="53CE4E5F" wp14:editId="19EA5993">
            <wp:extent cx="7962269" cy="6046565"/>
            <wp:effectExtent l="5398" t="0" r="6032" b="6033"/>
            <wp:docPr id="6305467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135" r="2395"/>
                    <a:stretch/>
                  </pic:blipFill>
                  <pic:spPr bwMode="auto">
                    <a:xfrm rot="5400000">
                      <a:off x="0" y="0"/>
                      <a:ext cx="8003214" cy="6077658"/>
                    </a:xfrm>
                    <a:prstGeom prst="rect">
                      <a:avLst/>
                    </a:prstGeom>
                    <a:noFill/>
                    <a:ln>
                      <a:noFill/>
                    </a:ln>
                    <a:extLst>
                      <a:ext uri="{53640926-AAD7-44D8-BBD7-CCE9431645EC}">
                        <a14:shadowObscured xmlns:a14="http://schemas.microsoft.com/office/drawing/2010/main"/>
                      </a:ext>
                    </a:extLst>
                  </pic:spPr>
                </pic:pic>
              </a:graphicData>
            </a:graphic>
          </wp:inline>
        </w:drawing>
      </w:r>
    </w:p>
    <w:sectPr w:rsidR="00F93956" w:rsidRPr="00E5652E" w:rsidSect="00A00924">
      <w:footnotePr>
        <w:numRestart w:val="eachSect"/>
      </w:footnotePr>
      <w:type w:val="continuous"/>
      <w:pgSz w:w="12240" w:h="15840" w:code="1"/>
      <w:pgMar w:top="576" w:right="720" w:bottom="90" w:left="720" w:header="288" w:footer="432" w:gutter="0"/>
      <w:cols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B833F" w14:textId="77777777" w:rsidR="00A00924" w:rsidRDefault="00A00924">
      <w:r>
        <w:separator/>
      </w:r>
    </w:p>
  </w:endnote>
  <w:endnote w:type="continuationSeparator" w:id="0">
    <w:p w14:paraId="4E4FA751" w14:textId="77777777" w:rsidR="00A00924" w:rsidRDefault="00A0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tter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1D41C" w14:textId="3D982115" w:rsidR="005040A0" w:rsidRPr="001014B6" w:rsidRDefault="004925FD" w:rsidP="004925FD">
    <w:pPr>
      <w:pStyle w:val="Footer"/>
      <w:tabs>
        <w:tab w:val="clear" w:pos="4320"/>
        <w:tab w:val="clear" w:pos="8640"/>
        <w:tab w:val="right" w:pos="10800"/>
      </w:tabs>
      <w:rPr>
        <w:rFonts w:ascii="Segoe UI" w:hAnsi="Segoe UI" w:cs="Segoe UI"/>
        <w:sz w:val="12"/>
        <w:szCs w:val="12"/>
      </w:rPr>
    </w:pPr>
    <w:r w:rsidRPr="009A2734">
      <w:rPr>
        <w:rFonts w:ascii="Segoe UI" w:hAnsi="Segoe UI" w:cs="Segoe UI"/>
        <w:sz w:val="12"/>
        <w:szCs w:val="12"/>
      </w:rPr>
      <w:t xml:space="preserve">Revised </w:t>
    </w:r>
    <w:r w:rsidR="001014B6">
      <w:rPr>
        <w:rFonts w:ascii="Segoe UI" w:hAnsi="Segoe UI" w:cs="Segoe UI"/>
        <w:sz w:val="12"/>
        <w:szCs w:val="12"/>
      </w:rPr>
      <w:t>2024-0</w:t>
    </w:r>
    <w:r w:rsidR="00AB230C">
      <w:rPr>
        <w:rFonts w:ascii="Segoe UI" w:hAnsi="Segoe UI" w:cs="Segoe UI"/>
        <w:sz w:val="12"/>
        <w:szCs w:val="12"/>
      </w:rPr>
      <w:t>4</w:t>
    </w:r>
    <w:r w:rsidR="001014B6">
      <w:rPr>
        <w:rFonts w:ascii="Segoe UI" w:hAnsi="Segoe UI" w:cs="Segoe UI"/>
        <w:sz w:val="12"/>
        <w:szCs w:val="12"/>
      </w:rPr>
      <w:t>-23</w:t>
    </w:r>
    <w:r w:rsidRPr="009A2734">
      <w:rPr>
        <w:rFonts w:ascii="Segoe UI" w:hAnsi="Segoe UI" w:cs="Segoe UI"/>
        <w:sz w:val="12"/>
        <w:szCs w:val="12"/>
      </w:rPr>
      <w:tab/>
    </w:r>
    <w:r w:rsidR="009A2734" w:rsidRPr="001014B6">
      <w:rPr>
        <w:rFonts w:ascii="Segoe UI" w:hAnsi="Segoe UI" w:cs="Segoe UI"/>
        <w:sz w:val="12"/>
        <w:szCs w:val="12"/>
      </w:rPr>
      <w:t xml:space="preserve">Page </w:t>
    </w:r>
    <w:r w:rsidR="009A2734" w:rsidRPr="001014B6">
      <w:rPr>
        <w:rFonts w:ascii="Segoe UI" w:hAnsi="Segoe UI" w:cs="Segoe UI"/>
        <w:sz w:val="12"/>
        <w:szCs w:val="12"/>
      </w:rPr>
      <w:fldChar w:fldCharType="begin"/>
    </w:r>
    <w:r w:rsidR="009A2734" w:rsidRPr="001014B6">
      <w:rPr>
        <w:rFonts w:ascii="Segoe UI" w:hAnsi="Segoe UI" w:cs="Segoe UI"/>
        <w:sz w:val="12"/>
        <w:szCs w:val="12"/>
      </w:rPr>
      <w:instrText xml:space="preserve"> PAGE  \* Arabic  \* MERGEFORMAT </w:instrText>
    </w:r>
    <w:r w:rsidR="009A2734" w:rsidRPr="001014B6">
      <w:rPr>
        <w:rFonts w:ascii="Segoe UI" w:hAnsi="Segoe UI" w:cs="Segoe UI"/>
        <w:sz w:val="12"/>
        <w:szCs w:val="12"/>
      </w:rPr>
      <w:fldChar w:fldCharType="separate"/>
    </w:r>
    <w:r w:rsidR="009A2734" w:rsidRPr="001014B6">
      <w:rPr>
        <w:rFonts w:ascii="Segoe UI" w:hAnsi="Segoe UI" w:cs="Segoe UI"/>
        <w:noProof/>
        <w:sz w:val="12"/>
        <w:szCs w:val="12"/>
      </w:rPr>
      <w:t>1</w:t>
    </w:r>
    <w:r w:rsidR="009A2734" w:rsidRPr="001014B6">
      <w:rPr>
        <w:rFonts w:ascii="Segoe UI" w:hAnsi="Segoe UI" w:cs="Segoe UI"/>
        <w:sz w:val="12"/>
        <w:szCs w:val="12"/>
      </w:rPr>
      <w:fldChar w:fldCharType="end"/>
    </w:r>
    <w:r w:rsidR="009A2734" w:rsidRPr="001014B6">
      <w:rPr>
        <w:rFonts w:ascii="Segoe UI" w:hAnsi="Segoe UI" w:cs="Segoe UI"/>
        <w:sz w:val="12"/>
        <w:szCs w:val="12"/>
      </w:rPr>
      <w:t xml:space="preserve"> of </w:t>
    </w:r>
    <w:r w:rsidR="009A2734" w:rsidRPr="001014B6">
      <w:rPr>
        <w:rFonts w:ascii="Segoe UI" w:hAnsi="Segoe UI" w:cs="Segoe UI"/>
        <w:sz w:val="12"/>
        <w:szCs w:val="12"/>
      </w:rPr>
      <w:fldChar w:fldCharType="begin"/>
    </w:r>
    <w:r w:rsidR="009A2734" w:rsidRPr="001014B6">
      <w:rPr>
        <w:rFonts w:ascii="Segoe UI" w:hAnsi="Segoe UI" w:cs="Segoe UI"/>
        <w:sz w:val="12"/>
        <w:szCs w:val="12"/>
      </w:rPr>
      <w:instrText xml:space="preserve"> NUMPAGES  \* Arabic  \* MERGEFORMAT </w:instrText>
    </w:r>
    <w:r w:rsidR="009A2734" w:rsidRPr="001014B6">
      <w:rPr>
        <w:rFonts w:ascii="Segoe UI" w:hAnsi="Segoe UI" w:cs="Segoe UI"/>
        <w:sz w:val="12"/>
        <w:szCs w:val="12"/>
      </w:rPr>
      <w:fldChar w:fldCharType="separate"/>
    </w:r>
    <w:r w:rsidR="009A2734" w:rsidRPr="001014B6">
      <w:rPr>
        <w:rFonts w:ascii="Segoe UI" w:hAnsi="Segoe UI" w:cs="Segoe UI"/>
        <w:noProof/>
        <w:sz w:val="12"/>
        <w:szCs w:val="12"/>
      </w:rPr>
      <w:t>2</w:t>
    </w:r>
    <w:r w:rsidR="009A2734" w:rsidRPr="001014B6">
      <w:rPr>
        <w:rFonts w:ascii="Segoe UI" w:hAnsi="Segoe UI" w:cs="Segoe U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918FEE" w14:textId="77777777" w:rsidR="00A00924" w:rsidRDefault="00A00924">
      <w:r>
        <w:separator/>
      </w:r>
    </w:p>
  </w:footnote>
  <w:footnote w:type="continuationSeparator" w:id="0">
    <w:p w14:paraId="60040182" w14:textId="77777777" w:rsidR="00A00924" w:rsidRDefault="00A00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0163A71"/>
    <w:multiLevelType w:val="hybridMultilevel"/>
    <w:tmpl w:val="F5AFDD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46F30"/>
    <w:multiLevelType w:val="hybridMultilevel"/>
    <w:tmpl w:val="974E0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023CE"/>
    <w:multiLevelType w:val="hybridMultilevel"/>
    <w:tmpl w:val="A3A2303C"/>
    <w:lvl w:ilvl="0" w:tplc="DF4031B8">
      <w:start w:val="1"/>
      <w:numFmt w:val="decimal"/>
      <w:lvlText w:val="%1."/>
      <w:lvlJc w:val="lef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C38009C"/>
    <w:multiLevelType w:val="singleLevel"/>
    <w:tmpl w:val="19C877D8"/>
    <w:lvl w:ilvl="0">
      <w:start w:val="1"/>
      <w:numFmt w:val="decimal"/>
      <w:lvlText w:val="%1."/>
      <w:lvlJc w:val="left"/>
      <w:pPr>
        <w:tabs>
          <w:tab w:val="num" w:pos="360"/>
        </w:tabs>
        <w:ind w:left="360" w:hanging="360"/>
      </w:pPr>
      <w:rPr>
        <w:b/>
        <w:bCs/>
      </w:rPr>
    </w:lvl>
  </w:abstractNum>
  <w:abstractNum w:abstractNumId="4" w15:restartNumberingAfterBreak="0">
    <w:nsid w:val="252366DF"/>
    <w:multiLevelType w:val="hybridMultilevel"/>
    <w:tmpl w:val="734E0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7"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0B76416"/>
    <w:multiLevelType w:val="hybridMultilevel"/>
    <w:tmpl w:val="8904CA5E"/>
    <w:lvl w:ilvl="0" w:tplc="2DA2F9B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3350BE"/>
    <w:multiLevelType w:val="hybridMultilevel"/>
    <w:tmpl w:val="B066C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11" w15:restartNumberingAfterBreak="0">
    <w:nsid w:val="54CC98F4"/>
    <w:multiLevelType w:val="hybridMultilevel"/>
    <w:tmpl w:val="FDE104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AC90D7F"/>
    <w:multiLevelType w:val="hybridMultilevel"/>
    <w:tmpl w:val="F2FC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E7E6B"/>
    <w:multiLevelType w:val="hybridMultilevel"/>
    <w:tmpl w:val="1A78E562"/>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15:restartNumberingAfterBreak="0">
    <w:nsid w:val="77FE1C23"/>
    <w:multiLevelType w:val="hybridMultilevel"/>
    <w:tmpl w:val="4498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457C8"/>
    <w:multiLevelType w:val="hybridMultilevel"/>
    <w:tmpl w:val="03BA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9B1EF0"/>
    <w:multiLevelType w:val="singleLevel"/>
    <w:tmpl w:val="0409000F"/>
    <w:lvl w:ilvl="0">
      <w:start w:val="1"/>
      <w:numFmt w:val="decimal"/>
      <w:lvlText w:val="%1."/>
      <w:lvlJc w:val="left"/>
      <w:pPr>
        <w:tabs>
          <w:tab w:val="num" w:pos="360"/>
        </w:tabs>
        <w:ind w:left="360" w:hanging="360"/>
      </w:pPr>
    </w:lvl>
  </w:abstractNum>
  <w:num w:numId="1" w16cid:durableId="854537372">
    <w:abstractNumId w:val="7"/>
  </w:num>
  <w:num w:numId="2" w16cid:durableId="1912234930">
    <w:abstractNumId w:val="10"/>
  </w:num>
  <w:num w:numId="3" w16cid:durableId="296839378">
    <w:abstractNumId w:val="6"/>
  </w:num>
  <w:num w:numId="4" w16cid:durableId="1189947141">
    <w:abstractNumId w:val="3"/>
  </w:num>
  <w:num w:numId="5" w16cid:durableId="1858732450">
    <w:abstractNumId w:val="16"/>
  </w:num>
  <w:num w:numId="6" w16cid:durableId="1881017555">
    <w:abstractNumId w:val="5"/>
  </w:num>
  <w:num w:numId="7" w16cid:durableId="473840038">
    <w:abstractNumId w:val="9"/>
  </w:num>
  <w:num w:numId="8" w16cid:durableId="46878120">
    <w:abstractNumId w:val="4"/>
  </w:num>
  <w:num w:numId="9" w16cid:durableId="608052058">
    <w:abstractNumId w:val="15"/>
  </w:num>
  <w:num w:numId="10" w16cid:durableId="1783962946">
    <w:abstractNumId w:val="0"/>
  </w:num>
  <w:num w:numId="11" w16cid:durableId="266811957">
    <w:abstractNumId w:val="11"/>
  </w:num>
  <w:num w:numId="12" w16cid:durableId="466552267">
    <w:abstractNumId w:val="13"/>
  </w:num>
  <w:num w:numId="13" w16cid:durableId="296493504">
    <w:abstractNumId w:val="2"/>
  </w:num>
  <w:num w:numId="14" w16cid:durableId="1448963671">
    <w:abstractNumId w:val="8"/>
  </w:num>
  <w:num w:numId="15" w16cid:durableId="73941175">
    <w:abstractNumId w:val="14"/>
  </w:num>
  <w:num w:numId="16" w16cid:durableId="1106541451">
    <w:abstractNumId w:val="1"/>
  </w:num>
  <w:num w:numId="17" w16cid:durableId="612637401">
    <w:abstractNumId w:val="8"/>
  </w:num>
  <w:num w:numId="18" w16cid:durableId="2036929350">
    <w:abstractNumId w:val="8"/>
  </w:num>
  <w:num w:numId="19" w16cid:durableId="16462062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92"/>
    <w:rsid w:val="000030B1"/>
    <w:rsid w:val="0000406A"/>
    <w:rsid w:val="000101FA"/>
    <w:rsid w:val="0002506E"/>
    <w:rsid w:val="000416DC"/>
    <w:rsid w:val="00045AAB"/>
    <w:rsid w:val="00047781"/>
    <w:rsid w:val="00050ADF"/>
    <w:rsid w:val="00053AF6"/>
    <w:rsid w:val="00056E5B"/>
    <w:rsid w:val="00063B4B"/>
    <w:rsid w:val="000729FE"/>
    <w:rsid w:val="00094EA8"/>
    <w:rsid w:val="000A31A4"/>
    <w:rsid w:val="000B5FD6"/>
    <w:rsid w:val="000B73D1"/>
    <w:rsid w:val="000D2963"/>
    <w:rsid w:val="000D4F10"/>
    <w:rsid w:val="000E6295"/>
    <w:rsid w:val="000F116B"/>
    <w:rsid w:val="000F3AC7"/>
    <w:rsid w:val="000F7452"/>
    <w:rsid w:val="001014B6"/>
    <w:rsid w:val="00103A4C"/>
    <w:rsid w:val="0010623D"/>
    <w:rsid w:val="00111008"/>
    <w:rsid w:val="00115286"/>
    <w:rsid w:val="00115777"/>
    <w:rsid w:val="0011580F"/>
    <w:rsid w:val="00120EB5"/>
    <w:rsid w:val="00125A9D"/>
    <w:rsid w:val="0013031F"/>
    <w:rsid w:val="0013225C"/>
    <w:rsid w:val="00136425"/>
    <w:rsid w:val="00154AA9"/>
    <w:rsid w:val="001613BE"/>
    <w:rsid w:val="0017337F"/>
    <w:rsid w:val="001746CF"/>
    <w:rsid w:val="00184EE4"/>
    <w:rsid w:val="001864C0"/>
    <w:rsid w:val="00191BD9"/>
    <w:rsid w:val="001924C0"/>
    <w:rsid w:val="00197117"/>
    <w:rsid w:val="001A3156"/>
    <w:rsid w:val="001A446B"/>
    <w:rsid w:val="001B0BB3"/>
    <w:rsid w:val="001B5E0B"/>
    <w:rsid w:val="001C015C"/>
    <w:rsid w:val="001C1F7E"/>
    <w:rsid w:val="001C4407"/>
    <w:rsid w:val="001D2DD8"/>
    <w:rsid w:val="001E39D2"/>
    <w:rsid w:val="001E6A30"/>
    <w:rsid w:val="001F1984"/>
    <w:rsid w:val="001F3CF0"/>
    <w:rsid w:val="001F4A21"/>
    <w:rsid w:val="00204D08"/>
    <w:rsid w:val="0020510B"/>
    <w:rsid w:val="00216512"/>
    <w:rsid w:val="00216D07"/>
    <w:rsid w:val="00217B3B"/>
    <w:rsid w:val="0022018B"/>
    <w:rsid w:val="002207BA"/>
    <w:rsid w:val="0022641B"/>
    <w:rsid w:val="00251D21"/>
    <w:rsid w:val="00253BBC"/>
    <w:rsid w:val="00255441"/>
    <w:rsid w:val="002618A9"/>
    <w:rsid w:val="00265965"/>
    <w:rsid w:val="00267300"/>
    <w:rsid w:val="00267FA5"/>
    <w:rsid w:val="002740C4"/>
    <w:rsid w:val="00276637"/>
    <w:rsid w:val="00277821"/>
    <w:rsid w:val="00281F37"/>
    <w:rsid w:val="002950CD"/>
    <w:rsid w:val="002A3D54"/>
    <w:rsid w:val="002B087E"/>
    <w:rsid w:val="002B0C0C"/>
    <w:rsid w:val="002B21FE"/>
    <w:rsid w:val="002E53FD"/>
    <w:rsid w:val="002E6BF5"/>
    <w:rsid w:val="00312606"/>
    <w:rsid w:val="00322F9C"/>
    <w:rsid w:val="003230D7"/>
    <w:rsid w:val="00335781"/>
    <w:rsid w:val="00344167"/>
    <w:rsid w:val="003470B8"/>
    <w:rsid w:val="00350510"/>
    <w:rsid w:val="00356DFE"/>
    <w:rsid w:val="00360006"/>
    <w:rsid w:val="003650AE"/>
    <w:rsid w:val="00367214"/>
    <w:rsid w:val="00376131"/>
    <w:rsid w:val="003765DC"/>
    <w:rsid w:val="00387064"/>
    <w:rsid w:val="00394E81"/>
    <w:rsid w:val="00397667"/>
    <w:rsid w:val="003A5F92"/>
    <w:rsid w:val="003B2279"/>
    <w:rsid w:val="003B37C3"/>
    <w:rsid w:val="003B6D25"/>
    <w:rsid w:val="003D2E59"/>
    <w:rsid w:val="003D5BDF"/>
    <w:rsid w:val="003D5CD5"/>
    <w:rsid w:val="003E3840"/>
    <w:rsid w:val="003F0306"/>
    <w:rsid w:val="003F0AEA"/>
    <w:rsid w:val="003F1C09"/>
    <w:rsid w:val="003F1D48"/>
    <w:rsid w:val="003F1EB7"/>
    <w:rsid w:val="003F5048"/>
    <w:rsid w:val="0040641B"/>
    <w:rsid w:val="0041435A"/>
    <w:rsid w:val="00417850"/>
    <w:rsid w:val="00420BF1"/>
    <w:rsid w:val="00420F25"/>
    <w:rsid w:val="0042148F"/>
    <w:rsid w:val="00426456"/>
    <w:rsid w:val="00431F09"/>
    <w:rsid w:val="00436AFA"/>
    <w:rsid w:val="00447351"/>
    <w:rsid w:val="00450155"/>
    <w:rsid w:val="004542D4"/>
    <w:rsid w:val="0045609E"/>
    <w:rsid w:val="00461353"/>
    <w:rsid w:val="00467210"/>
    <w:rsid w:val="00467EDC"/>
    <w:rsid w:val="0047015C"/>
    <w:rsid w:val="004717CF"/>
    <w:rsid w:val="00473FDA"/>
    <w:rsid w:val="00483F78"/>
    <w:rsid w:val="0049106E"/>
    <w:rsid w:val="004925FD"/>
    <w:rsid w:val="004937BC"/>
    <w:rsid w:val="00493CE5"/>
    <w:rsid w:val="004947AC"/>
    <w:rsid w:val="00497ED1"/>
    <w:rsid w:val="004A1DA1"/>
    <w:rsid w:val="004A2E38"/>
    <w:rsid w:val="004A6C69"/>
    <w:rsid w:val="004B016E"/>
    <w:rsid w:val="004B3F72"/>
    <w:rsid w:val="004B7D1D"/>
    <w:rsid w:val="004C4DE0"/>
    <w:rsid w:val="004E0E8F"/>
    <w:rsid w:val="004E6B28"/>
    <w:rsid w:val="004E754F"/>
    <w:rsid w:val="004F0530"/>
    <w:rsid w:val="004F6C78"/>
    <w:rsid w:val="0050367A"/>
    <w:rsid w:val="005040A0"/>
    <w:rsid w:val="00504990"/>
    <w:rsid w:val="00516538"/>
    <w:rsid w:val="00516779"/>
    <w:rsid w:val="00516CE5"/>
    <w:rsid w:val="00520B8F"/>
    <w:rsid w:val="00523247"/>
    <w:rsid w:val="00523B80"/>
    <w:rsid w:val="005305AC"/>
    <w:rsid w:val="005306D4"/>
    <w:rsid w:val="005313FC"/>
    <w:rsid w:val="00543C0D"/>
    <w:rsid w:val="005455E1"/>
    <w:rsid w:val="0055723D"/>
    <w:rsid w:val="005577E9"/>
    <w:rsid w:val="00562051"/>
    <w:rsid w:val="00563BF2"/>
    <w:rsid w:val="005743EC"/>
    <w:rsid w:val="00576AEA"/>
    <w:rsid w:val="00586207"/>
    <w:rsid w:val="005A06F9"/>
    <w:rsid w:val="005A1DC0"/>
    <w:rsid w:val="005B2A5F"/>
    <w:rsid w:val="005B67F0"/>
    <w:rsid w:val="005B6FE6"/>
    <w:rsid w:val="005B705C"/>
    <w:rsid w:val="005C2A3D"/>
    <w:rsid w:val="005C485F"/>
    <w:rsid w:val="005C5B36"/>
    <w:rsid w:val="005E367B"/>
    <w:rsid w:val="005E44BA"/>
    <w:rsid w:val="005E5989"/>
    <w:rsid w:val="005F2E5A"/>
    <w:rsid w:val="005F5517"/>
    <w:rsid w:val="006013D1"/>
    <w:rsid w:val="006044B6"/>
    <w:rsid w:val="00604B6D"/>
    <w:rsid w:val="00604F22"/>
    <w:rsid w:val="00607009"/>
    <w:rsid w:val="00613C26"/>
    <w:rsid w:val="006152CF"/>
    <w:rsid w:val="0062145B"/>
    <w:rsid w:val="00626013"/>
    <w:rsid w:val="00627084"/>
    <w:rsid w:val="006318BF"/>
    <w:rsid w:val="00631B3C"/>
    <w:rsid w:val="00636638"/>
    <w:rsid w:val="00641E4B"/>
    <w:rsid w:val="00651C58"/>
    <w:rsid w:val="0065366F"/>
    <w:rsid w:val="00660125"/>
    <w:rsid w:val="00660689"/>
    <w:rsid w:val="0066098D"/>
    <w:rsid w:val="00661871"/>
    <w:rsid w:val="0066252D"/>
    <w:rsid w:val="00674697"/>
    <w:rsid w:val="006763AD"/>
    <w:rsid w:val="00683870"/>
    <w:rsid w:val="00685674"/>
    <w:rsid w:val="006878E0"/>
    <w:rsid w:val="00694180"/>
    <w:rsid w:val="006979B5"/>
    <w:rsid w:val="006A06A0"/>
    <w:rsid w:val="006A34AE"/>
    <w:rsid w:val="006B4083"/>
    <w:rsid w:val="006C0FC7"/>
    <w:rsid w:val="006C311A"/>
    <w:rsid w:val="006D02D3"/>
    <w:rsid w:val="006D2EBC"/>
    <w:rsid w:val="006E4EB3"/>
    <w:rsid w:val="006E4ED3"/>
    <w:rsid w:val="006E60AF"/>
    <w:rsid w:val="006F65A0"/>
    <w:rsid w:val="007024AA"/>
    <w:rsid w:val="007047BE"/>
    <w:rsid w:val="007133C9"/>
    <w:rsid w:val="00713C18"/>
    <w:rsid w:val="00714FB9"/>
    <w:rsid w:val="00725002"/>
    <w:rsid w:val="00750F86"/>
    <w:rsid w:val="00751905"/>
    <w:rsid w:val="00763B11"/>
    <w:rsid w:val="0076684F"/>
    <w:rsid w:val="007670C7"/>
    <w:rsid w:val="00775DF2"/>
    <w:rsid w:val="00786E1C"/>
    <w:rsid w:val="00794489"/>
    <w:rsid w:val="00794867"/>
    <w:rsid w:val="007A08DA"/>
    <w:rsid w:val="007A1392"/>
    <w:rsid w:val="007A4868"/>
    <w:rsid w:val="007A7189"/>
    <w:rsid w:val="007B0E78"/>
    <w:rsid w:val="007C30ED"/>
    <w:rsid w:val="007C537F"/>
    <w:rsid w:val="007D263B"/>
    <w:rsid w:val="007D4AF9"/>
    <w:rsid w:val="007D5618"/>
    <w:rsid w:val="007E6A20"/>
    <w:rsid w:val="00814CF6"/>
    <w:rsid w:val="0082556B"/>
    <w:rsid w:val="00837C68"/>
    <w:rsid w:val="00862212"/>
    <w:rsid w:val="008628EC"/>
    <w:rsid w:val="00863648"/>
    <w:rsid w:val="008648DF"/>
    <w:rsid w:val="00865AB0"/>
    <w:rsid w:val="0086667D"/>
    <w:rsid w:val="0087218F"/>
    <w:rsid w:val="008735B7"/>
    <w:rsid w:val="00882045"/>
    <w:rsid w:val="008837A2"/>
    <w:rsid w:val="0089593A"/>
    <w:rsid w:val="008A0ACB"/>
    <w:rsid w:val="008A54B8"/>
    <w:rsid w:val="008A66CA"/>
    <w:rsid w:val="008A6DE6"/>
    <w:rsid w:val="008B26E1"/>
    <w:rsid w:val="008B40BA"/>
    <w:rsid w:val="008C04AE"/>
    <w:rsid w:val="008C09B6"/>
    <w:rsid w:val="008C5241"/>
    <w:rsid w:val="008D1923"/>
    <w:rsid w:val="008D398E"/>
    <w:rsid w:val="008D439A"/>
    <w:rsid w:val="008D4BF2"/>
    <w:rsid w:val="008E0381"/>
    <w:rsid w:val="008E0A04"/>
    <w:rsid w:val="008E4449"/>
    <w:rsid w:val="008E73DE"/>
    <w:rsid w:val="008F11FB"/>
    <w:rsid w:val="008F4625"/>
    <w:rsid w:val="00902BD2"/>
    <w:rsid w:val="00911876"/>
    <w:rsid w:val="00916974"/>
    <w:rsid w:val="00921C39"/>
    <w:rsid w:val="00940904"/>
    <w:rsid w:val="0094495A"/>
    <w:rsid w:val="00951784"/>
    <w:rsid w:val="00951FBA"/>
    <w:rsid w:val="009534CB"/>
    <w:rsid w:val="009555E4"/>
    <w:rsid w:val="00965092"/>
    <w:rsid w:val="00965781"/>
    <w:rsid w:val="009702FE"/>
    <w:rsid w:val="009705F8"/>
    <w:rsid w:val="0097567E"/>
    <w:rsid w:val="00980FB7"/>
    <w:rsid w:val="0099591F"/>
    <w:rsid w:val="009A1522"/>
    <w:rsid w:val="009A2734"/>
    <w:rsid w:val="009A4137"/>
    <w:rsid w:val="009A4E88"/>
    <w:rsid w:val="009D06EA"/>
    <w:rsid w:val="009E331D"/>
    <w:rsid w:val="009E4B56"/>
    <w:rsid w:val="009E7671"/>
    <w:rsid w:val="009F54A7"/>
    <w:rsid w:val="009F5A5E"/>
    <w:rsid w:val="009F7EA0"/>
    <w:rsid w:val="00A00924"/>
    <w:rsid w:val="00A07D09"/>
    <w:rsid w:val="00A128D0"/>
    <w:rsid w:val="00A134EF"/>
    <w:rsid w:val="00A17C55"/>
    <w:rsid w:val="00A2277E"/>
    <w:rsid w:val="00A238D8"/>
    <w:rsid w:val="00A25B5E"/>
    <w:rsid w:val="00A2600C"/>
    <w:rsid w:val="00A30FAD"/>
    <w:rsid w:val="00A31C84"/>
    <w:rsid w:val="00A5377D"/>
    <w:rsid w:val="00A53884"/>
    <w:rsid w:val="00A556E6"/>
    <w:rsid w:val="00A67B15"/>
    <w:rsid w:val="00A70062"/>
    <w:rsid w:val="00A77C4B"/>
    <w:rsid w:val="00A8025A"/>
    <w:rsid w:val="00A83F83"/>
    <w:rsid w:val="00A863C9"/>
    <w:rsid w:val="00AA45C7"/>
    <w:rsid w:val="00AB230C"/>
    <w:rsid w:val="00AB3725"/>
    <w:rsid w:val="00AB41D4"/>
    <w:rsid w:val="00AC14C6"/>
    <w:rsid w:val="00AC4E56"/>
    <w:rsid w:val="00AE3BDE"/>
    <w:rsid w:val="00AE4410"/>
    <w:rsid w:val="00AE4E3E"/>
    <w:rsid w:val="00AE5EE5"/>
    <w:rsid w:val="00AF5CC9"/>
    <w:rsid w:val="00B0075E"/>
    <w:rsid w:val="00B01041"/>
    <w:rsid w:val="00B01471"/>
    <w:rsid w:val="00B04EE4"/>
    <w:rsid w:val="00B15FFF"/>
    <w:rsid w:val="00B1771E"/>
    <w:rsid w:val="00B2764C"/>
    <w:rsid w:val="00B3125D"/>
    <w:rsid w:val="00B45BDC"/>
    <w:rsid w:val="00B4716B"/>
    <w:rsid w:val="00B472CE"/>
    <w:rsid w:val="00B47372"/>
    <w:rsid w:val="00B50044"/>
    <w:rsid w:val="00B525B6"/>
    <w:rsid w:val="00B52A9A"/>
    <w:rsid w:val="00B61E68"/>
    <w:rsid w:val="00B676A7"/>
    <w:rsid w:val="00B71502"/>
    <w:rsid w:val="00B75E3C"/>
    <w:rsid w:val="00B80124"/>
    <w:rsid w:val="00B81780"/>
    <w:rsid w:val="00B827C1"/>
    <w:rsid w:val="00B84484"/>
    <w:rsid w:val="00B92C72"/>
    <w:rsid w:val="00B951DF"/>
    <w:rsid w:val="00B95ED5"/>
    <w:rsid w:val="00B973E7"/>
    <w:rsid w:val="00BA2D11"/>
    <w:rsid w:val="00BC725E"/>
    <w:rsid w:val="00BD30A2"/>
    <w:rsid w:val="00BE190B"/>
    <w:rsid w:val="00BE4A75"/>
    <w:rsid w:val="00BF3374"/>
    <w:rsid w:val="00BF634C"/>
    <w:rsid w:val="00C002EC"/>
    <w:rsid w:val="00C0059A"/>
    <w:rsid w:val="00C038B6"/>
    <w:rsid w:val="00C07CA4"/>
    <w:rsid w:val="00C136E2"/>
    <w:rsid w:val="00C158E2"/>
    <w:rsid w:val="00C16660"/>
    <w:rsid w:val="00C175C2"/>
    <w:rsid w:val="00C2216F"/>
    <w:rsid w:val="00C24AD6"/>
    <w:rsid w:val="00C309F1"/>
    <w:rsid w:val="00C3200C"/>
    <w:rsid w:val="00C34639"/>
    <w:rsid w:val="00C36F1E"/>
    <w:rsid w:val="00C4012C"/>
    <w:rsid w:val="00C45AE9"/>
    <w:rsid w:val="00C4712E"/>
    <w:rsid w:val="00C47C01"/>
    <w:rsid w:val="00C52404"/>
    <w:rsid w:val="00C543E5"/>
    <w:rsid w:val="00C55065"/>
    <w:rsid w:val="00C551BD"/>
    <w:rsid w:val="00C709A3"/>
    <w:rsid w:val="00C73E5D"/>
    <w:rsid w:val="00C81B12"/>
    <w:rsid w:val="00C8427F"/>
    <w:rsid w:val="00C92439"/>
    <w:rsid w:val="00C941E6"/>
    <w:rsid w:val="00CA0F1A"/>
    <w:rsid w:val="00CA742E"/>
    <w:rsid w:val="00CB2663"/>
    <w:rsid w:val="00CB34AC"/>
    <w:rsid w:val="00CC0D71"/>
    <w:rsid w:val="00CC64FA"/>
    <w:rsid w:val="00CD045B"/>
    <w:rsid w:val="00CD535C"/>
    <w:rsid w:val="00CE4734"/>
    <w:rsid w:val="00CE6754"/>
    <w:rsid w:val="00CF2101"/>
    <w:rsid w:val="00D0579C"/>
    <w:rsid w:val="00D0603E"/>
    <w:rsid w:val="00D1007A"/>
    <w:rsid w:val="00D1070F"/>
    <w:rsid w:val="00D248D7"/>
    <w:rsid w:val="00D253BF"/>
    <w:rsid w:val="00D26032"/>
    <w:rsid w:val="00D40FAE"/>
    <w:rsid w:val="00D45A4C"/>
    <w:rsid w:val="00D50FA8"/>
    <w:rsid w:val="00D53127"/>
    <w:rsid w:val="00D63585"/>
    <w:rsid w:val="00D647D0"/>
    <w:rsid w:val="00D65BAD"/>
    <w:rsid w:val="00D727FB"/>
    <w:rsid w:val="00D81743"/>
    <w:rsid w:val="00D831B5"/>
    <w:rsid w:val="00D87AF7"/>
    <w:rsid w:val="00DB1742"/>
    <w:rsid w:val="00DE6A08"/>
    <w:rsid w:val="00DE740E"/>
    <w:rsid w:val="00DF0BC5"/>
    <w:rsid w:val="00DF2ECB"/>
    <w:rsid w:val="00DF3C75"/>
    <w:rsid w:val="00DF52F2"/>
    <w:rsid w:val="00DF5F58"/>
    <w:rsid w:val="00DF6655"/>
    <w:rsid w:val="00E01561"/>
    <w:rsid w:val="00E030FF"/>
    <w:rsid w:val="00E10CA8"/>
    <w:rsid w:val="00E2251A"/>
    <w:rsid w:val="00E24501"/>
    <w:rsid w:val="00E33221"/>
    <w:rsid w:val="00E335B0"/>
    <w:rsid w:val="00E41E69"/>
    <w:rsid w:val="00E42EA0"/>
    <w:rsid w:val="00E44925"/>
    <w:rsid w:val="00E46851"/>
    <w:rsid w:val="00E53138"/>
    <w:rsid w:val="00E54026"/>
    <w:rsid w:val="00E5652E"/>
    <w:rsid w:val="00E57AAC"/>
    <w:rsid w:val="00E77118"/>
    <w:rsid w:val="00E83E39"/>
    <w:rsid w:val="00E840B9"/>
    <w:rsid w:val="00EA0A5A"/>
    <w:rsid w:val="00EA350D"/>
    <w:rsid w:val="00EA6248"/>
    <w:rsid w:val="00EA687A"/>
    <w:rsid w:val="00EC09DD"/>
    <w:rsid w:val="00EC0AF4"/>
    <w:rsid w:val="00EC316D"/>
    <w:rsid w:val="00EC73DD"/>
    <w:rsid w:val="00EE354F"/>
    <w:rsid w:val="00EF060E"/>
    <w:rsid w:val="00EF0C8C"/>
    <w:rsid w:val="00EF4617"/>
    <w:rsid w:val="00F02A5B"/>
    <w:rsid w:val="00F1029F"/>
    <w:rsid w:val="00F15E3D"/>
    <w:rsid w:val="00F21AC6"/>
    <w:rsid w:val="00F23594"/>
    <w:rsid w:val="00F24108"/>
    <w:rsid w:val="00F255AF"/>
    <w:rsid w:val="00F334E8"/>
    <w:rsid w:val="00F43987"/>
    <w:rsid w:val="00F45C14"/>
    <w:rsid w:val="00F50006"/>
    <w:rsid w:val="00F662C6"/>
    <w:rsid w:val="00F740D4"/>
    <w:rsid w:val="00F74353"/>
    <w:rsid w:val="00F75873"/>
    <w:rsid w:val="00F77BD5"/>
    <w:rsid w:val="00F8013E"/>
    <w:rsid w:val="00F8769C"/>
    <w:rsid w:val="00F93956"/>
    <w:rsid w:val="00F94635"/>
    <w:rsid w:val="00F9759B"/>
    <w:rsid w:val="00FA4053"/>
    <w:rsid w:val="00FA4C90"/>
    <w:rsid w:val="00FA79A2"/>
    <w:rsid w:val="00FB4888"/>
    <w:rsid w:val="00FC1E98"/>
    <w:rsid w:val="00FC3BE2"/>
    <w:rsid w:val="00FD1F52"/>
    <w:rsid w:val="00FD2FC2"/>
    <w:rsid w:val="00FD4C48"/>
    <w:rsid w:val="00FD6344"/>
    <w:rsid w:val="00FD67B9"/>
    <w:rsid w:val="00FD687B"/>
    <w:rsid w:val="00FE0C09"/>
    <w:rsid w:val="00FE1120"/>
    <w:rsid w:val="00FE7888"/>
    <w:rsid w:val="00FF63C2"/>
    <w:rsid w:val="00FF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9431B"/>
  <w15:chartTrackingRefBased/>
  <w15:docId w15:val="{FB23A56A-77F7-EE4A-9280-30935788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Normal"/>
    <w:next w:val="Normal"/>
    <w:qFormat/>
    <w:pPr>
      <w:keepNext/>
      <w:tabs>
        <w:tab w:val="left" w:pos="3168"/>
        <w:tab w:val="right" w:pos="10800"/>
      </w:tabs>
      <w:spacing w:line="280" w:lineRule="exact"/>
      <w:jc w:val="center"/>
      <w:outlineLvl w:val="1"/>
    </w:pPr>
    <w:rPr>
      <w:b/>
      <w:sz w:val="28"/>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link w:val="Heading4Char"/>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TOC1">
    <w:name w:val="toc 1"/>
    <w:semiHidden/>
    <w:rsid w:val="005313FC"/>
    <w:pPr>
      <w:keepLines/>
      <w:pBdr>
        <w:left w:val="single" w:sz="6" w:space="0" w:color="000000"/>
        <w:right w:val="single" w:sz="6" w:space="0" w:color="000000"/>
      </w:pBdr>
      <w:tabs>
        <w:tab w:val="left" w:pos="720"/>
        <w:tab w:val="left" w:pos="9504"/>
      </w:tabs>
      <w:spacing w:line="240" w:lineRule="exact"/>
    </w:pPr>
    <w:rPr>
      <w:rFonts w:ascii="lettergothic" w:hAnsi="lettergothic"/>
      <w:b/>
    </w:rPr>
  </w:style>
  <w:style w:type="paragraph" w:styleId="BodyTextIndent">
    <w:name w:val="Body Text Indent"/>
    <w:basedOn w:val="Normal"/>
    <w:rsid w:val="00D65BAD"/>
    <w:pPr>
      <w:spacing w:after="120"/>
      <w:ind w:left="360"/>
    </w:pPr>
  </w:style>
  <w:style w:type="paragraph" w:styleId="BalloonText">
    <w:name w:val="Balloon Text"/>
    <w:basedOn w:val="Normal"/>
    <w:semiHidden/>
    <w:rsid w:val="00FE7888"/>
    <w:rPr>
      <w:rFonts w:ascii="Tahoma" w:hAnsi="Tahoma" w:cs="Tahoma"/>
      <w:sz w:val="16"/>
      <w:szCs w:val="16"/>
    </w:rPr>
  </w:style>
  <w:style w:type="paragraph" w:styleId="ListParagraph">
    <w:name w:val="List Paragraph"/>
    <w:basedOn w:val="Heading1"/>
    <w:uiPriority w:val="34"/>
    <w:qFormat/>
    <w:rsid w:val="00E42EA0"/>
    <w:pPr>
      <w:numPr>
        <w:numId w:val="14"/>
      </w:numPr>
      <w:tabs>
        <w:tab w:val="clear" w:pos="432"/>
        <w:tab w:val="clear" w:pos="720"/>
        <w:tab w:val="clear" w:pos="4212"/>
        <w:tab w:val="clear" w:pos="7200"/>
        <w:tab w:val="clear" w:pos="7920"/>
        <w:tab w:val="clear" w:pos="10656"/>
        <w:tab w:val="left" w:pos="5310"/>
      </w:tabs>
    </w:pPr>
    <w:rPr>
      <w:rFonts w:ascii="Segoe UI" w:hAnsi="Segoe UI" w:cs="Segoe UI"/>
      <w:b w:val="0"/>
      <w:sz w:val="16"/>
      <w:szCs w:val="16"/>
    </w:rPr>
  </w:style>
  <w:style w:type="character" w:styleId="UnresolvedMention">
    <w:name w:val="Unresolved Mention"/>
    <w:uiPriority w:val="99"/>
    <w:semiHidden/>
    <w:unhideWhenUsed/>
    <w:rsid w:val="001924C0"/>
    <w:rPr>
      <w:color w:val="605E5C"/>
      <w:shd w:val="clear" w:color="auto" w:fill="E1DFDD"/>
    </w:rPr>
  </w:style>
  <w:style w:type="character" w:styleId="FollowedHyperlink">
    <w:name w:val="FollowedHyperlink"/>
    <w:basedOn w:val="DefaultParagraphFont"/>
    <w:rsid w:val="00277821"/>
    <w:rPr>
      <w:color w:val="954F72" w:themeColor="followedHyperlink"/>
      <w:u w:val="single"/>
    </w:rPr>
  </w:style>
  <w:style w:type="character" w:customStyle="1" w:styleId="BodyTextChar">
    <w:name w:val="Body Text Char"/>
    <w:basedOn w:val="DefaultParagraphFont"/>
    <w:link w:val="BodyText"/>
    <w:rsid w:val="009705F8"/>
    <w:rPr>
      <w:rFonts w:ascii="Arial" w:hAnsi="Arial"/>
      <w:sz w:val="24"/>
    </w:rPr>
  </w:style>
  <w:style w:type="character" w:customStyle="1" w:styleId="Heading4Char">
    <w:name w:val="Heading 4 Char"/>
    <w:link w:val="Heading4"/>
    <w:rsid w:val="0011580F"/>
    <w:rPr>
      <w:b/>
      <w:i/>
      <w:sz w:val="24"/>
    </w:rPr>
  </w:style>
  <w:style w:type="character" w:customStyle="1" w:styleId="Heading1Char">
    <w:name w:val="Heading 1 Char"/>
    <w:basedOn w:val="DefaultParagraphFont"/>
    <w:link w:val="Heading1"/>
    <w:uiPriority w:val="9"/>
    <w:rsid w:val="00CF2101"/>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16547">
      <w:bodyDiv w:val="1"/>
      <w:marLeft w:val="0"/>
      <w:marRight w:val="0"/>
      <w:marTop w:val="0"/>
      <w:marBottom w:val="0"/>
      <w:divBdr>
        <w:top w:val="none" w:sz="0" w:space="0" w:color="auto"/>
        <w:left w:val="none" w:sz="0" w:space="0" w:color="auto"/>
        <w:bottom w:val="none" w:sz="0" w:space="0" w:color="auto"/>
        <w:right w:val="none" w:sz="0" w:space="0" w:color="auto"/>
      </w:divBdr>
    </w:div>
    <w:div w:id="244920076">
      <w:bodyDiv w:val="1"/>
      <w:marLeft w:val="0"/>
      <w:marRight w:val="0"/>
      <w:marTop w:val="0"/>
      <w:marBottom w:val="0"/>
      <w:divBdr>
        <w:top w:val="none" w:sz="0" w:space="0" w:color="auto"/>
        <w:left w:val="none" w:sz="0" w:space="0" w:color="auto"/>
        <w:bottom w:val="none" w:sz="0" w:space="0" w:color="auto"/>
        <w:right w:val="none" w:sz="0" w:space="0" w:color="auto"/>
      </w:divBdr>
    </w:div>
    <w:div w:id="1216314740">
      <w:bodyDiv w:val="1"/>
      <w:marLeft w:val="0"/>
      <w:marRight w:val="0"/>
      <w:marTop w:val="0"/>
      <w:marBottom w:val="0"/>
      <w:divBdr>
        <w:top w:val="none" w:sz="0" w:space="0" w:color="auto"/>
        <w:left w:val="none" w:sz="0" w:space="0" w:color="auto"/>
        <w:bottom w:val="none" w:sz="0" w:space="0" w:color="auto"/>
        <w:right w:val="none" w:sz="0" w:space="0" w:color="auto"/>
      </w:divBdr>
    </w:div>
    <w:div w:id="17173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ning@cityoftuls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lanning@cityoftuls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3E568F017B2E4A80C6E4715A64C0BD" ma:contentTypeVersion="15" ma:contentTypeDescription="Create a new document." ma:contentTypeScope="" ma:versionID="d74903f85ffd4e1f21130ac69c91a860">
  <xsd:schema xmlns:xsd="http://www.w3.org/2001/XMLSchema" xmlns:xs="http://www.w3.org/2001/XMLSchema" xmlns:p="http://schemas.microsoft.com/office/2006/metadata/properties" xmlns:ns2="028decb5-0579-4cf0-888b-474ccf1da78c" xmlns:ns3="72fee534-b137-4d44-ade9-deb125c15eb0" targetNamespace="http://schemas.microsoft.com/office/2006/metadata/properties" ma:root="true" ma:fieldsID="80d218bf6620d11365e6619ac42f3da2" ns2:_="" ns3:_="">
    <xsd:import namespace="028decb5-0579-4cf0-888b-474ccf1da78c"/>
    <xsd:import namespace="72fee534-b137-4d44-ade9-deb125c15e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ecb5-0579-4cf0-888b-474ccf1da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6cb6af0-284c-46f5-ae09-ca66bd45979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ee534-b137-4d44-ade9-deb125c15eb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a406900-7fa7-49f6-95cf-c87460717f8e}" ma:internalName="TaxCatchAll" ma:showField="CatchAllData" ma:web="72fee534-b137-4d44-ade9-deb125c15eb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8decb5-0579-4cf0-888b-474ccf1da78c">
      <Terms xmlns="http://schemas.microsoft.com/office/infopath/2007/PartnerControls"/>
    </lcf76f155ced4ddcb4097134ff3c332f>
    <TaxCatchAll xmlns="72fee534-b137-4d44-ade9-deb125c15eb0" xsi:nil="true"/>
  </documentManagement>
</p:properties>
</file>

<file path=customXml/itemProps1.xml><?xml version="1.0" encoding="utf-8"?>
<ds:datastoreItem xmlns:ds="http://schemas.openxmlformats.org/officeDocument/2006/customXml" ds:itemID="{A7A2F7B1-D267-4742-81EB-172DF3FE9F30}">
  <ds:schemaRefs>
    <ds:schemaRef ds:uri="http://schemas.openxmlformats.org/officeDocument/2006/bibliography"/>
  </ds:schemaRefs>
</ds:datastoreItem>
</file>

<file path=customXml/itemProps2.xml><?xml version="1.0" encoding="utf-8"?>
<ds:datastoreItem xmlns:ds="http://schemas.openxmlformats.org/officeDocument/2006/customXml" ds:itemID="{977F8A5E-296B-422B-8675-747943686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ecb5-0579-4cf0-888b-474ccf1da78c"/>
    <ds:schemaRef ds:uri="72fee534-b137-4d44-ade9-deb125c15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7438A-63F3-4A84-ADC3-D626D3BF5D34}">
  <ds:schemaRefs>
    <ds:schemaRef ds:uri="http://schemas.microsoft.com/sharepoint/v3/contenttype/forms"/>
  </ds:schemaRefs>
</ds:datastoreItem>
</file>

<file path=customXml/itemProps4.xml><?xml version="1.0" encoding="utf-8"?>
<ds:datastoreItem xmlns:ds="http://schemas.openxmlformats.org/officeDocument/2006/customXml" ds:itemID="{481D96D8-078A-4A65-A6E5-46449F3A2F08}">
  <ds:schemaRefs>
    <ds:schemaRef ds:uri="028decb5-0579-4cf0-888b-474ccf1da78c"/>
    <ds:schemaRef ds:uri="http://purl.org/dc/terms/"/>
    <ds:schemaRef ds:uri="http://purl.org/dc/dcmitype/"/>
    <ds:schemaRef ds:uri="http://schemas.openxmlformats.org/package/2006/metadata/core-properties"/>
    <ds:schemaRef ds:uri="72fee534-b137-4d44-ade9-deb125c15eb0"/>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4</Pages>
  <Words>1085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City of Tulsa Board of Adjustment Application</vt:lpstr>
    </vt:vector>
  </TitlesOfParts>
  <Company>INCOG</Company>
  <LinksUpToDate>false</LinksUpToDate>
  <CharactersWithSpaces>7372</CharactersWithSpaces>
  <SharedDoc>false</SharedDoc>
  <HLinks>
    <vt:vector size="12" baseType="variant">
      <vt:variant>
        <vt:i4>5636123</vt:i4>
      </vt:variant>
      <vt:variant>
        <vt:i4>3</vt:i4>
      </vt:variant>
      <vt:variant>
        <vt:i4>0</vt:i4>
      </vt:variant>
      <vt:variant>
        <vt:i4>5</vt:i4>
      </vt:variant>
      <vt:variant>
        <vt:lpwstr>http://www.tulsaplanning.org/</vt:lpwstr>
      </vt:variant>
      <vt:variant>
        <vt:lpwstr/>
      </vt:variant>
      <vt:variant>
        <vt:i4>5636123</vt:i4>
      </vt:variant>
      <vt:variant>
        <vt:i4>0</vt:i4>
      </vt:variant>
      <vt:variant>
        <vt:i4>0</vt:i4>
      </vt:variant>
      <vt:variant>
        <vt:i4>5</vt:i4>
      </vt:variant>
      <vt:variant>
        <vt:lpwstr>http://www.tulsaplanning.org/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Adjustment Application</dc:title>
  <dc:subject/>
  <dc:creator/>
  <cp:keywords/>
  <cp:lastModifiedBy>Jeffries, Daniel</cp:lastModifiedBy>
  <cp:revision>274</cp:revision>
  <cp:lastPrinted>2024-04-24T20:01:00Z</cp:lastPrinted>
  <dcterms:created xsi:type="dcterms:W3CDTF">2023-07-06T14:18:00Z</dcterms:created>
  <dcterms:modified xsi:type="dcterms:W3CDTF">2024-04-24T20:11:00Z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0x010100423E568F017B2E4A80C6E4715A64C0BD</vt:lpwstr>
  </property>
  <property fmtid="{D5CDD505-2E9C-101B-9397-08002B2CF9AE}" pid="3" name="MediaServiceImageTags">
    <vt:lpwstr/>
  </property>
</Properties>
</file>